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0B41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0" w:name="_Hlk144397271"/>
      <w:bookmarkEnd w:id="0"/>
    </w:p>
    <w:p w14:paraId="3B09B360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E333FF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F29DB9F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DB2406" w14:textId="05B6CA66" w:rsidR="00651C2C" w:rsidRPr="00137BCB" w:rsidRDefault="0037438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 РЕСПУБЛИКИ КАЗАХСТАН</w:t>
      </w:r>
    </w:p>
    <w:p w14:paraId="1901DC0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776327A6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31F4F81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DDECD65" w14:textId="08F6EB16" w:rsidR="00651C2C" w:rsidRDefault="00651C2C" w:rsidP="00264E03">
      <w:pPr>
        <w:ind w:firstLine="567"/>
        <w:rPr>
          <w:b/>
          <w:bCs/>
          <w:sz w:val="24"/>
        </w:rPr>
      </w:pPr>
    </w:p>
    <w:p w14:paraId="485E64E3" w14:textId="5DC110AE" w:rsidR="0037438A" w:rsidRDefault="0037438A" w:rsidP="00264E03">
      <w:pPr>
        <w:ind w:firstLine="567"/>
        <w:rPr>
          <w:b/>
          <w:bCs/>
          <w:sz w:val="24"/>
        </w:rPr>
      </w:pPr>
    </w:p>
    <w:p w14:paraId="52A9C90A" w14:textId="569258B4" w:rsidR="00116B0F" w:rsidRDefault="00116B0F" w:rsidP="00264E03">
      <w:pPr>
        <w:ind w:firstLine="567"/>
        <w:rPr>
          <w:b/>
          <w:bCs/>
          <w:sz w:val="24"/>
        </w:rPr>
      </w:pPr>
    </w:p>
    <w:p w14:paraId="153CDA9C" w14:textId="1CF2CBF9" w:rsidR="0037438A" w:rsidRDefault="0037438A" w:rsidP="00264E03">
      <w:pPr>
        <w:ind w:firstLine="567"/>
        <w:rPr>
          <w:b/>
          <w:bCs/>
          <w:sz w:val="24"/>
        </w:rPr>
      </w:pPr>
    </w:p>
    <w:p w14:paraId="2987D19F" w14:textId="5A818326" w:rsidR="00116B0F" w:rsidRDefault="00116B0F" w:rsidP="00264E03">
      <w:pPr>
        <w:ind w:firstLine="567"/>
        <w:rPr>
          <w:b/>
          <w:bCs/>
          <w:sz w:val="24"/>
        </w:rPr>
      </w:pPr>
    </w:p>
    <w:p w14:paraId="35912019" w14:textId="77777777" w:rsidR="00116B0F" w:rsidRDefault="00116B0F" w:rsidP="00264E03">
      <w:pPr>
        <w:ind w:firstLine="567"/>
        <w:rPr>
          <w:b/>
          <w:bCs/>
          <w:sz w:val="24"/>
        </w:rPr>
      </w:pPr>
    </w:p>
    <w:p w14:paraId="15C184BC" w14:textId="77777777" w:rsidR="0037438A" w:rsidRDefault="0037438A" w:rsidP="00264E03">
      <w:pPr>
        <w:ind w:firstLine="567"/>
        <w:rPr>
          <w:b/>
          <w:bCs/>
          <w:sz w:val="24"/>
        </w:rPr>
      </w:pPr>
    </w:p>
    <w:p w14:paraId="1B7FD76B" w14:textId="059FEEB0" w:rsidR="00917ECB" w:rsidRDefault="005E29A5" w:rsidP="00917ECB">
      <w:pPr>
        <w:jc w:val="center"/>
        <w:rPr>
          <w:b/>
          <w:bCs/>
          <w:sz w:val="24"/>
        </w:rPr>
      </w:pPr>
      <w:r w:rsidRPr="005E29A5">
        <w:rPr>
          <w:b/>
          <w:bCs/>
          <w:sz w:val="24"/>
        </w:rPr>
        <w:t>Инфузионное оборудование для медицинского применения</w:t>
      </w:r>
      <w:r w:rsidR="00917ECB" w:rsidRPr="00917ECB">
        <w:rPr>
          <w:b/>
          <w:bCs/>
          <w:sz w:val="24"/>
        </w:rPr>
        <w:t xml:space="preserve"> </w:t>
      </w:r>
    </w:p>
    <w:p w14:paraId="1F220E3E" w14:textId="77777777" w:rsidR="00917ECB" w:rsidRDefault="00917ECB" w:rsidP="00917ECB">
      <w:pPr>
        <w:jc w:val="center"/>
        <w:rPr>
          <w:b/>
          <w:bCs/>
          <w:sz w:val="24"/>
        </w:rPr>
      </w:pPr>
    </w:p>
    <w:p w14:paraId="3EBCCB11" w14:textId="38ED3D3C" w:rsidR="00917ECB" w:rsidRDefault="00917ECB" w:rsidP="00917EC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Часть </w:t>
      </w:r>
      <w:r w:rsidR="005E29A5">
        <w:rPr>
          <w:b/>
          <w:bCs/>
          <w:sz w:val="24"/>
        </w:rPr>
        <w:t>1</w:t>
      </w:r>
    </w:p>
    <w:p w14:paraId="4ECE9F1B" w14:textId="77777777" w:rsidR="00917ECB" w:rsidRDefault="00917ECB" w:rsidP="00917ECB">
      <w:pPr>
        <w:jc w:val="center"/>
        <w:rPr>
          <w:b/>
          <w:bCs/>
          <w:sz w:val="24"/>
        </w:rPr>
      </w:pPr>
    </w:p>
    <w:p w14:paraId="7EE4E09F" w14:textId="73BC616F" w:rsidR="00651C2C" w:rsidRDefault="005E29A5" w:rsidP="005E29A5">
      <w:pPr>
        <w:ind w:firstLine="567"/>
        <w:jc w:val="center"/>
        <w:rPr>
          <w:sz w:val="24"/>
        </w:rPr>
      </w:pPr>
      <w:r w:rsidRPr="005E29A5">
        <w:rPr>
          <w:b/>
          <w:bCs/>
          <w:sz w:val="24"/>
        </w:rPr>
        <w:t>СТЕКЛЯННЫЕ ИНФУЗИОННЫЕ ФЛАКОНЫ</w:t>
      </w:r>
      <w:r w:rsidRPr="00917ECB">
        <w:rPr>
          <w:b/>
          <w:bCs/>
          <w:sz w:val="24"/>
        </w:rPr>
        <w:t xml:space="preserve"> </w:t>
      </w:r>
    </w:p>
    <w:p w14:paraId="2D8A1D43" w14:textId="77777777" w:rsidR="00D74FC9" w:rsidRPr="00137BCB" w:rsidRDefault="00D74FC9" w:rsidP="00264E03">
      <w:pPr>
        <w:ind w:firstLine="567"/>
        <w:rPr>
          <w:sz w:val="24"/>
        </w:rPr>
      </w:pPr>
    </w:p>
    <w:p w14:paraId="26916397" w14:textId="77777777" w:rsidR="00651C2C" w:rsidRPr="00752ECE" w:rsidRDefault="00651C2C" w:rsidP="00264E03">
      <w:pPr>
        <w:ind w:firstLine="567"/>
        <w:rPr>
          <w:sz w:val="24"/>
        </w:rPr>
      </w:pPr>
    </w:p>
    <w:p w14:paraId="15FA7C64" w14:textId="5282143C"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3F0693">
        <w:rPr>
          <w:b/>
          <w:bCs/>
          <w:sz w:val="24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3F0693">
        <w:rPr>
          <w:b/>
          <w:bCs/>
          <w:sz w:val="24"/>
        </w:rPr>
        <w:t xml:space="preserve"> </w:t>
      </w:r>
      <w:r w:rsidR="00917ECB" w:rsidRPr="003F0693">
        <w:rPr>
          <w:b/>
          <w:bCs/>
          <w:sz w:val="24"/>
        </w:rPr>
        <w:t>8</w:t>
      </w:r>
      <w:r w:rsidR="005E29A5" w:rsidRPr="003F0693">
        <w:rPr>
          <w:b/>
          <w:bCs/>
          <w:sz w:val="24"/>
        </w:rPr>
        <w:t>536-1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14:paraId="4582CFE2" w14:textId="77777777" w:rsidR="0022196A" w:rsidRPr="003F0693" w:rsidRDefault="0022196A" w:rsidP="005224CA">
      <w:pPr>
        <w:jc w:val="center"/>
        <w:rPr>
          <w:b/>
          <w:bCs/>
          <w:sz w:val="24"/>
        </w:rPr>
      </w:pPr>
    </w:p>
    <w:p w14:paraId="466DFCD9" w14:textId="71B3213B" w:rsidR="00B26933" w:rsidRPr="003F0693" w:rsidRDefault="00B26933" w:rsidP="005224CA">
      <w:pPr>
        <w:jc w:val="center"/>
        <w:rPr>
          <w:b/>
          <w:bCs/>
          <w:sz w:val="24"/>
        </w:rPr>
      </w:pPr>
    </w:p>
    <w:p w14:paraId="0489F251" w14:textId="77777777" w:rsidR="00523913" w:rsidRPr="003F0693" w:rsidRDefault="00523913" w:rsidP="005224CA">
      <w:pPr>
        <w:jc w:val="center"/>
        <w:rPr>
          <w:i/>
          <w:sz w:val="24"/>
        </w:rPr>
      </w:pPr>
    </w:p>
    <w:p w14:paraId="3B21CCF7" w14:textId="34DA7BDD" w:rsidR="0022196A" w:rsidRPr="004E5AB6" w:rsidRDefault="00D96A2E" w:rsidP="007638AB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917ECB" w:rsidRPr="00917ECB">
        <w:rPr>
          <w:i/>
          <w:sz w:val="24"/>
          <w:lang w:val="en-US"/>
        </w:rPr>
        <w:t>8</w:t>
      </w:r>
      <w:r w:rsidR="005E29A5" w:rsidRPr="005E29A5">
        <w:rPr>
          <w:i/>
          <w:sz w:val="24"/>
          <w:lang w:val="en-US"/>
        </w:rPr>
        <w:t>536-1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7638AB">
        <w:rPr>
          <w:i/>
          <w:sz w:val="24"/>
          <w:lang w:val="en-US"/>
        </w:rPr>
        <w:t>06</w:t>
      </w:r>
      <w:r w:rsidR="004E5AB6" w:rsidRPr="004E5AB6">
        <w:rPr>
          <w:i/>
          <w:sz w:val="24"/>
          <w:lang w:val="en-US"/>
        </w:rPr>
        <w:t xml:space="preserve"> </w:t>
      </w:r>
      <w:r w:rsidR="005E29A5" w:rsidRPr="005E29A5">
        <w:rPr>
          <w:i/>
          <w:sz w:val="24"/>
          <w:lang w:val="en-US"/>
        </w:rPr>
        <w:t>Infusion equipment for medical use</w:t>
      </w:r>
      <w:r w:rsidR="005E29A5">
        <w:rPr>
          <w:i/>
          <w:sz w:val="24"/>
          <w:lang w:val="en-US"/>
        </w:rPr>
        <w:t xml:space="preserve"> </w:t>
      </w:r>
      <w:r w:rsidR="007638AB">
        <w:rPr>
          <w:i/>
          <w:sz w:val="24"/>
          <w:lang w:val="en-US"/>
        </w:rPr>
        <w:t xml:space="preserve">– </w:t>
      </w:r>
      <w:r w:rsidR="00C16D55" w:rsidRPr="00C16D55">
        <w:rPr>
          <w:i/>
          <w:sz w:val="24"/>
          <w:lang w:val="en-US"/>
        </w:rPr>
        <w:t xml:space="preserve">Part </w:t>
      </w:r>
      <w:r w:rsidR="005E29A5" w:rsidRPr="005E29A5">
        <w:rPr>
          <w:i/>
          <w:sz w:val="24"/>
          <w:lang w:val="en-US"/>
        </w:rPr>
        <w:t>1</w:t>
      </w:r>
      <w:r w:rsidR="00C16D55" w:rsidRPr="00C16D55">
        <w:rPr>
          <w:i/>
          <w:sz w:val="24"/>
          <w:lang w:val="en-US"/>
        </w:rPr>
        <w:t xml:space="preserve">: </w:t>
      </w:r>
      <w:r w:rsidR="005E29A5" w:rsidRPr="005E29A5">
        <w:rPr>
          <w:i/>
          <w:sz w:val="24"/>
          <w:lang w:val="en-US"/>
        </w:rPr>
        <w:t>Infusion glass bottles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14:paraId="1AC0FAC5" w14:textId="77777777" w:rsidR="00651C2C" w:rsidRPr="004E5AB6" w:rsidRDefault="00651C2C" w:rsidP="005224CA">
      <w:pPr>
        <w:rPr>
          <w:sz w:val="24"/>
          <w:lang w:val="en-US"/>
        </w:rPr>
      </w:pPr>
    </w:p>
    <w:p w14:paraId="786125A3" w14:textId="52DDF019" w:rsidR="00651C2C" w:rsidRDefault="00651C2C" w:rsidP="005224CA">
      <w:pPr>
        <w:rPr>
          <w:sz w:val="24"/>
          <w:lang w:val="en-US"/>
        </w:rPr>
      </w:pPr>
    </w:p>
    <w:p w14:paraId="2750D0A4" w14:textId="77777777" w:rsidR="00C16D55" w:rsidRPr="008D107B" w:rsidRDefault="00C16D55" w:rsidP="005224CA">
      <w:pPr>
        <w:rPr>
          <w:sz w:val="24"/>
          <w:lang w:val="en-US"/>
        </w:rPr>
      </w:pPr>
    </w:p>
    <w:p w14:paraId="41EDE8C2" w14:textId="1B892A03" w:rsidR="00D74FC9" w:rsidRDefault="00D74FC9" w:rsidP="005224CA">
      <w:pPr>
        <w:rPr>
          <w:sz w:val="24"/>
          <w:lang w:val="en-US"/>
        </w:rPr>
      </w:pPr>
    </w:p>
    <w:p w14:paraId="781D8124" w14:textId="1EF029EE" w:rsidR="00116B0F" w:rsidRDefault="00116B0F" w:rsidP="005224CA">
      <w:pPr>
        <w:rPr>
          <w:sz w:val="24"/>
          <w:lang w:val="en-US"/>
        </w:rPr>
      </w:pPr>
    </w:p>
    <w:p w14:paraId="7E856001" w14:textId="77777777" w:rsidR="00116B0F" w:rsidRDefault="00116B0F" w:rsidP="005224CA">
      <w:pPr>
        <w:rPr>
          <w:sz w:val="24"/>
          <w:lang w:val="en-US"/>
        </w:rPr>
      </w:pPr>
    </w:p>
    <w:p w14:paraId="5F072EC5" w14:textId="77777777" w:rsidR="000150DA" w:rsidRDefault="000150DA" w:rsidP="005224CA">
      <w:pPr>
        <w:rPr>
          <w:sz w:val="24"/>
          <w:lang w:val="en-US"/>
        </w:rPr>
      </w:pPr>
    </w:p>
    <w:p w14:paraId="319A22AB" w14:textId="77777777" w:rsidR="00651C2C" w:rsidRPr="00307EED" w:rsidRDefault="00651C2C" w:rsidP="005224CA">
      <w:pPr>
        <w:rPr>
          <w:sz w:val="24"/>
          <w:lang w:val="fr-FR"/>
        </w:rPr>
      </w:pPr>
    </w:p>
    <w:p w14:paraId="0130D19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48E45A2D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7B645A85" w14:textId="77777777" w:rsidR="001A7C68" w:rsidRDefault="001A7C68" w:rsidP="005224CA">
      <w:pPr>
        <w:rPr>
          <w:sz w:val="24"/>
        </w:rPr>
      </w:pPr>
    </w:p>
    <w:p w14:paraId="53F19461" w14:textId="77777777" w:rsidR="00D20AAF" w:rsidRDefault="00D20AAF" w:rsidP="005224CA">
      <w:pPr>
        <w:rPr>
          <w:sz w:val="24"/>
        </w:rPr>
      </w:pPr>
    </w:p>
    <w:p w14:paraId="75D63503" w14:textId="6260F7B9" w:rsidR="00D24AF9" w:rsidRDefault="00D24AF9" w:rsidP="005224CA">
      <w:pPr>
        <w:rPr>
          <w:sz w:val="24"/>
        </w:rPr>
      </w:pPr>
    </w:p>
    <w:p w14:paraId="3D0C4D5F" w14:textId="1C011533" w:rsidR="00C16D55" w:rsidRDefault="00C16D55" w:rsidP="005224CA">
      <w:pPr>
        <w:rPr>
          <w:sz w:val="24"/>
        </w:rPr>
      </w:pPr>
    </w:p>
    <w:p w14:paraId="7096F747" w14:textId="6A995002" w:rsidR="00C16D55" w:rsidRDefault="00C16D55" w:rsidP="005224CA">
      <w:pPr>
        <w:rPr>
          <w:sz w:val="24"/>
        </w:rPr>
      </w:pPr>
    </w:p>
    <w:p w14:paraId="20E7EF3E" w14:textId="77777777" w:rsidR="001A7C68" w:rsidRPr="00307EED" w:rsidRDefault="001A7C68" w:rsidP="005224CA">
      <w:pPr>
        <w:rPr>
          <w:sz w:val="24"/>
          <w:lang w:val="fr-FR"/>
        </w:rPr>
      </w:pPr>
    </w:p>
    <w:p w14:paraId="7CD1E4B4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1B3FBCA9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77356F3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57F795CC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03A9BA2" w14:textId="48B01970" w:rsidR="00793A47" w:rsidRPr="002D7818" w:rsidRDefault="00C16D55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3717E99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12B13C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43EB4805" w14:textId="77777777" w:rsidR="00FB4329" w:rsidRPr="002122C0" w:rsidRDefault="0062478A" w:rsidP="00FB432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B4329">
        <w:rPr>
          <w:b/>
          <w:sz w:val="24"/>
        </w:rPr>
        <w:t>РАЗРАБОТАН</w:t>
      </w:r>
      <w:r w:rsidR="00793A47" w:rsidRPr="00FB4329">
        <w:rPr>
          <w:b/>
          <w:sz w:val="24"/>
        </w:rPr>
        <w:t xml:space="preserve"> И ВНЕСЕН</w:t>
      </w:r>
      <w:r w:rsidR="00793A47" w:rsidRPr="00FB4329">
        <w:rPr>
          <w:sz w:val="24"/>
        </w:rPr>
        <w:t xml:space="preserve"> </w:t>
      </w:r>
      <w:r w:rsidR="00FB4329" w:rsidRPr="00AC0A7C">
        <w:rPr>
          <w:sz w:val="24"/>
        </w:rPr>
        <w:t>Товариществом с ограниченной ответственностью «</w:t>
      </w:r>
      <w:proofErr w:type="spellStart"/>
      <w:r w:rsidR="00FB4329" w:rsidRPr="00AC0A7C">
        <w:rPr>
          <w:sz w:val="24"/>
          <w:lang w:val="en-US"/>
        </w:rPr>
        <w:t>NavyCo</w:t>
      </w:r>
      <w:proofErr w:type="spellEnd"/>
      <w:r w:rsidR="00FB4329" w:rsidRPr="00AC0A7C">
        <w:rPr>
          <w:sz w:val="24"/>
        </w:rPr>
        <w:t>»</w:t>
      </w:r>
    </w:p>
    <w:p w14:paraId="21DEEA48" w14:textId="3436BF55" w:rsidR="00793A47" w:rsidRPr="00FB4329" w:rsidRDefault="00793A47" w:rsidP="00115748">
      <w:pPr>
        <w:widowControl w:val="0"/>
        <w:tabs>
          <w:tab w:val="left" w:pos="993"/>
        </w:tabs>
        <w:ind w:left="567"/>
        <w:rPr>
          <w:sz w:val="24"/>
        </w:rPr>
      </w:pPr>
    </w:p>
    <w:p w14:paraId="7FCE8985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317EAA74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635DF6C9" w14:textId="2AF85740" w:rsidR="00853779" w:rsidRPr="005C3697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C16D55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C16D55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C16D55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C16D55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C16D55">
        <w:rPr>
          <w:sz w:val="24"/>
        </w:rPr>
        <w:t xml:space="preserve"> </w:t>
      </w:r>
      <w:bookmarkStart w:id="7" w:name="OLE_LINK6"/>
      <w:bookmarkStart w:id="8" w:name="OLE_LINK7"/>
      <w:bookmarkStart w:id="9" w:name="_Hlk48056258"/>
      <w:r w:rsidR="005E29A5" w:rsidRPr="004E5AB6">
        <w:rPr>
          <w:i/>
          <w:sz w:val="24"/>
          <w:lang w:val="en-US"/>
        </w:rPr>
        <w:t>ISO</w:t>
      </w:r>
      <w:r w:rsidR="005E29A5" w:rsidRPr="005E29A5">
        <w:rPr>
          <w:i/>
          <w:sz w:val="24"/>
        </w:rPr>
        <w:t xml:space="preserve"> 8536-1:2006 </w:t>
      </w:r>
      <w:r w:rsidR="005E29A5" w:rsidRPr="005E29A5">
        <w:rPr>
          <w:i/>
          <w:sz w:val="24"/>
          <w:lang w:val="en-US"/>
        </w:rPr>
        <w:t>Infusion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equipment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for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medical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use</w:t>
      </w:r>
      <w:r w:rsidR="005E29A5" w:rsidRPr="005E29A5">
        <w:rPr>
          <w:i/>
          <w:sz w:val="24"/>
        </w:rPr>
        <w:t xml:space="preserve"> – </w:t>
      </w:r>
      <w:r w:rsidR="005E29A5" w:rsidRPr="005E29A5">
        <w:rPr>
          <w:i/>
          <w:sz w:val="24"/>
          <w:lang w:val="en-US"/>
        </w:rPr>
        <w:t>Part</w:t>
      </w:r>
      <w:r w:rsidR="005E29A5" w:rsidRPr="005E29A5">
        <w:rPr>
          <w:i/>
          <w:sz w:val="24"/>
        </w:rPr>
        <w:t xml:space="preserve"> 1: </w:t>
      </w:r>
      <w:r w:rsidR="005E29A5" w:rsidRPr="005E29A5">
        <w:rPr>
          <w:i/>
          <w:sz w:val="24"/>
          <w:lang w:val="en-US"/>
        </w:rPr>
        <w:t>Infusion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glass</w:t>
      </w:r>
      <w:r w:rsidR="005E29A5" w:rsidRPr="005E29A5">
        <w:rPr>
          <w:i/>
          <w:sz w:val="24"/>
        </w:rPr>
        <w:t xml:space="preserve"> </w:t>
      </w:r>
      <w:r w:rsidR="005E29A5" w:rsidRPr="005E29A5">
        <w:rPr>
          <w:i/>
          <w:sz w:val="24"/>
          <w:lang w:val="en-US"/>
        </w:rPr>
        <w:t>bottles</w:t>
      </w:r>
      <w:r w:rsidR="005E29A5" w:rsidRPr="005E29A5">
        <w:t xml:space="preserve"> </w:t>
      </w:r>
      <w:r w:rsidR="00FA2791" w:rsidRPr="005E29A5">
        <w:t>(</w:t>
      </w:r>
      <w:bookmarkEnd w:id="7"/>
      <w:bookmarkEnd w:id="8"/>
      <w:r w:rsidR="005E29A5" w:rsidRPr="005E29A5">
        <w:rPr>
          <w:rStyle w:val="FontStyle35"/>
          <w:rFonts w:ascii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Инфузионное оборудование для медицинского применения. Часть 1. Стеклянные инфузионные флаконы</w:t>
      </w:r>
      <w:r w:rsidR="00752ECE" w:rsidRPr="005E29A5">
        <w:rPr>
          <w:rStyle w:val="FontStyle35"/>
          <w:rFonts w:ascii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)</w:t>
      </w:r>
      <w:bookmarkEnd w:id="9"/>
    </w:p>
    <w:p w14:paraId="26D16446" w14:textId="732A73B9" w:rsidR="00752ECE" w:rsidRPr="00F36702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F36702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«</w:t>
      </w:r>
      <w:r w:rsidR="00830B35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Медицинское оборудование и оборудование фармацевтического назначения для переливаний, вливаний и инъекций</w:t>
      </w:r>
      <w:r w:rsidR="00752ECE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4A009072" w14:textId="77777777" w:rsidR="00FA2791" w:rsidRPr="00F36702" w:rsidRDefault="00FA2791" w:rsidP="00264E03">
      <w:pPr>
        <w:pStyle w:val="14"/>
        <w:ind w:firstLine="567"/>
        <w:jc w:val="both"/>
        <w:rPr>
          <w:bCs/>
        </w:rPr>
      </w:pPr>
      <w:r w:rsidRPr="00F36702">
        <w:rPr>
          <w:bCs/>
        </w:rPr>
        <w:t>Перевод с английского языка (</w:t>
      </w:r>
      <w:proofErr w:type="spellStart"/>
      <w:r w:rsidRPr="00F36702">
        <w:rPr>
          <w:bCs/>
        </w:rPr>
        <w:t>en</w:t>
      </w:r>
      <w:proofErr w:type="spellEnd"/>
      <w:r w:rsidRPr="00F36702">
        <w:rPr>
          <w:bCs/>
        </w:rPr>
        <w:t>).</w:t>
      </w:r>
    </w:p>
    <w:p w14:paraId="12B2360A" w14:textId="77777777" w:rsidR="00FA2791" w:rsidRPr="00F36702" w:rsidRDefault="00FA2791" w:rsidP="00264E03">
      <w:pPr>
        <w:pStyle w:val="14"/>
        <w:ind w:firstLine="567"/>
        <w:jc w:val="both"/>
        <w:rPr>
          <w:bCs/>
        </w:rPr>
      </w:pPr>
      <w:r w:rsidRPr="00F36702">
        <w:rPr>
          <w:bCs/>
        </w:rPr>
        <w:t xml:space="preserve">Официальный экземпляр международного стандарта, </w:t>
      </w:r>
      <w:r w:rsidR="00F23D8F" w:rsidRPr="00F36702">
        <w:rPr>
          <w:bCs/>
        </w:rPr>
        <w:t>на основе которого подготовлен 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59CFE231" w14:textId="77777777" w:rsidR="00D24AF9" w:rsidRPr="00F36702" w:rsidRDefault="00D24AF9" w:rsidP="00D24AF9">
      <w:pPr>
        <w:pStyle w:val="14"/>
        <w:ind w:firstLine="567"/>
        <w:jc w:val="both"/>
        <w:rPr>
          <w:bCs/>
        </w:rPr>
      </w:pPr>
      <w:r w:rsidRPr="00F36702">
        <w:rPr>
          <w:bCs/>
        </w:rPr>
        <w:t>Официальной версией является текст на государственном и русском языке</w:t>
      </w:r>
    </w:p>
    <w:p w14:paraId="1725535C" w14:textId="77777777" w:rsidR="001D7CBB" w:rsidRPr="00F36702" w:rsidRDefault="001D7CBB" w:rsidP="001D7CBB">
      <w:pPr>
        <w:pStyle w:val="21"/>
        <w:ind w:firstLine="567"/>
        <w:jc w:val="both"/>
        <w:rPr>
          <w:bCs/>
          <w:szCs w:val="24"/>
        </w:rPr>
      </w:pPr>
      <w:r w:rsidRPr="00F36702">
        <w:rPr>
          <w:bCs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0CA59F62" w14:textId="77777777" w:rsidR="00D24AF9" w:rsidRPr="00F36702" w:rsidRDefault="00FA2791" w:rsidP="00D24AF9">
      <w:pPr>
        <w:shd w:val="clear" w:color="auto" w:fill="FFFFFF"/>
        <w:ind w:firstLine="567"/>
        <w:rPr>
          <w:bCs/>
          <w:sz w:val="24"/>
        </w:rPr>
      </w:pPr>
      <w:r w:rsidRPr="00F36702">
        <w:rPr>
          <w:bCs/>
          <w:sz w:val="24"/>
        </w:rPr>
        <w:t>Степень соответствия – идентичная (</w:t>
      </w:r>
      <w:r w:rsidRPr="00F36702">
        <w:rPr>
          <w:bCs/>
          <w:sz w:val="24"/>
          <w:lang w:val="en-US"/>
        </w:rPr>
        <w:t>IDT</w:t>
      </w:r>
      <w:r w:rsidR="0022196A" w:rsidRPr="00F36702">
        <w:rPr>
          <w:bCs/>
          <w:sz w:val="24"/>
        </w:rPr>
        <w:t>)</w:t>
      </w:r>
      <w:r w:rsidR="00D24AF9" w:rsidRPr="00F36702">
        <w:rPr>
          <w:bCs/>
          <w:sz w:val="24"/>
        </w:rPr>
        <w:t>.</w:t>
      </w:r>
    </w:p>
    <w:p w14:paraId="48E01AB0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586CB298" w14:textId="283AA02F"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3F0693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14:paraId="5D0C5732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D79FB2C" w14:textId="77777777" w:rsidR="00732BF0" w:rsidRDefault="00732BF0" w:rsidP="00264E03">
      <w:pPr>
        <w:ind w:firstLine="567"/>
        <w:rPr>
          <w:sz w:val="24"/>
        </w:rPr>
      </w:pPr>
    </w:p>
    <w:p w14:paraId="69B62BBD" w14:textId="77777777" w:rsidR="00A01685" w:rsidRDefault="00A01685" w:rsidP="00264E03">
      <w:pPr>
        <w:ind w:firstLine="567"/>
        <w:rPr>
          <w:sz w:val="24"/>
        </w:rPr>
      </w:pPr>
    </w:p>
    <w:p w14:paraId="330615DD" w14:textId="77777777" w:rsidR="00830B35" w:rsidRPr="00466DF5" w:rsidRDefault="00830B35" w:rsidP="00830B35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B81A138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712A455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71330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8E80F1F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9990DAD" w14:textId="77777777" w:rsidR="00830B35" w:rsidRPr="00466DF5" w:rsidRDefault="00830B35" w:rsidP="00830B35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261B0C1C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666BCB0B" w14:textId="77777777" w:rsidR="005820F4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505946ED" w14:textId="6AAC459A" w:rsidR="005820F4" w:rsidRPr="005820F4" w:rsidRDefault="00F42827" w:rsidP="005820F4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4400493" w:history="1">
        <w:r w:rsidR="005820F4" w:rsidRPr="005820F4">
          <w:rPr>
            <w:rStyle w:val="ab"/>
            <w:sz w:val="24"/>
          </w:rPr>
          <w:t>Введение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_Toc144400493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IV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0C02DB73" w14:textId="45706EBF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494" w:history="1">
        <w:r w:rsidR="005820F4" w:rsidRPr="005820F4">
          <w:rPr>
            <w:rStyle w:val="ab"/>
            <w:sz w:val="24"/>
            <w:lang w:val="en-US"/>
          </w:rPr>
          <w:t>1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</w:rPr>
          <w:t>Область применения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_Toc144400494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1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64A98D16" w14:textId="40A45721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495" w:history="1">
        <w:r w:rsidR="005820F4" w:rsidRPr="005820F4">
          <w:rPr>
            <w:rStyle w:val="ab"/>
            <w:sz w:val="24"/>
          </w:rPr>
          <w:t>2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</w:rPr>
          <w:t>Нормативные ссылки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_Toc144400495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1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57967BAD" w14:textId="2237FF66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496" w:history="1">
        <w:r w:rsidR="005820F4" w:rsidRPr="005820F4">
          <w:rPr>
            <w:rStyle w:val="ab"/>
            <w:sz w:val="24"/>
          </w:rPr>
          <w:t>3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</w:rPr>
          <w:t>Термины и определения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_Toc144400496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2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43139143" w14:textId="1B456B1A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497" w:history="1">
        <w:r w:rsidR="005820F4" w:rsidRPr="005820F4">
          <w:rPr>
            <w:rStyle w:val="ab"/>
            <w:sz w:val="24"/>
          </w:rPr>
          <w:t>4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</w:rPr>
          <w:t>Размеры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_Toc144400497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2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60B88304" w14:textId="6CE9BF39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498" w:history="1">
        <w:r w:rsidR="005820F4" w:rsidRPr="005820F4">
          <w:rPr>
            <w:rStyle w:val="ab"/>
            <w:sz w:val="24"/>
            <w:lang w:val="kk-KZ"/>
          </w:rPr>
          <w:t>5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  <w:lang w:val="kk-KZ"/>
          </w:rPr>
          <w:t>Обозначение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_Toc144400498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5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21871BD4" w14:textId="013C7DC5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499" w:history="1">
        <w:r w:rsidR="005820F4" w:rsidRPr="005820F4">
          <w:rPr>
            <w:rStyle w:val="ab"/>
            <w:sz w:val="24"/>
            <w:lang w:val="kk-KZ"/>
          </w:rPr>
          <w:t>5.1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Общие положения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_Toc144400499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5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574352A8" w14:textId="0090540B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500" w:history="1">
        <w:r w:rsidR="005820F4" w:rsidRPr="005820F4">
          <w:rPr>
            <w:rStyle w:val="ab"/>
            <w:sz w:val="24"/>
            <w:lang w:val="kk-KZ"/>
          </w:rPr>
          <w:t>5.2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Расположение обозначений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_Toc144400500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5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4CC6CB2D" w14:textId="5B4D7E8D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501" w:history="1">
        <w:r w:rsidR="005820F4" w:rsidRPr="005820F4">
          <w:rPr>
            <w:rStyle w:val="ab"/>
            <w:sz w:val="24"/>
            <w:lang w:val="kk-KZ"/>
          </w:rPr>
          <w:t>6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  <w:lang w:val="kk-KZ"/>
          </w:rPr>
          <w:t>Материал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_Toc144400501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016D5684" w14:textId="789B6CB7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502" w:history="1">
        <w:r w:rsidR="005820F4" w:rsidRPr="005820F4">
          <w:rPr>
            <w:rStyle w:val="ab"/>
            <w:sz w:val="24"/>
            <w:lang w:val="kk-KZ"/>
          </w:rPr>
          <w:t>7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  <w:lang w:val="kk-KZ"/>
          </w:rPr>
          <w:t>Рабочие характеристики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_Toc144400502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5A9CBF46" w14:textId="617B4F99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503" w:history="1">
        <w:r w:rsidR="005820F4" w:rsidRPr="005820F4">
          <w:rPr>
            <w:rStyle w:val="ab"/>
            <w:sz w:val="24"/>
            <w:lang w:val="kk-KZ"/>
          </w:rPr>
          <w:t>8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  <w:lang w:val="kk-KZ"/>
          </w:rPr>
          <w:t>Требования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_Toc144400503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4A62B88C" w14:textId="28DBD605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504" w:history="1">
        <w:r w:rsidR="005820F4" w:rsidRPr="005820F4">
          <w:rPr>
            <w:rStyle w:val="ab"/>
            <w:sz w:val="24"/>
            <w:lang w:val="kk-KZ"/>
          </w:rPr>
          <w:t>8.1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Гидролитическая стойкость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_Toc144400504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484EA92D" w14:textId="2D6AFB83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505" w:history="1">
        <w:r w:rsidR="005820F4" w:rsidRPr="005820F4">
          <w:rPr>
            <w:rStyle w:val="ab"/>
            <w:sz w:val="24"/>
            <w:lang w:val="kk-KZ"/>
          </w:rPr>
          <w:t>8.2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Устойчивость к внутреннему давлению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_Toc144400505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0CBD06C8" w14:textId="0EC1D90E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506" w:history="1">
        <w:r w:rsidR="005820F4" w:rsidRPr="005820F4">
          <w:rPr>
            <w:rStyle w:val="ab"/>
            <w:sz w:val="24"/>
            <w:lang w:val="kk-KZ"/>
          </w:rPr>
          <w:t>8.3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Теплостойкость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_Toc144400506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4AB9DB8E" w14:textId="7879D0E5" w:rsidR="005820F4" w:rsidRPr="005820F4" w:rsidRDefault="00F42827" w:rsidP="005820F4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400507" w:history="1">
        <w:r w:rsidR="005820F4" w:rsidRPr="005820F4">
          <w:rPr>
            <w:rStyle w:val="ab"/>
            <w:sz w:val="24"/>
            <w:lang w:val="kk-KZ"/>
          </w:rPr>
          <w:t>8.4</w:t>
        </w:r>
        <w:r w:rsidR="005820F4" w:rsidRPr="005820F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820F4" w:rsidRPr="005820F4">
          <w:rPr>
            <w:rStyle w:val="ab"/>
            <w:sz w:val="24"/>
            <w:lang w:val="kk-KZ"/>
          </w:rPr>
          <w:t>Качество отжига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_Toc144400507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6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5728B991" w14:textId="4A7403EF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508" w:history="1">
        <w:r w:rsidR="005820F4" w:rsidRPr="005820F4">
          <w:rPr>
            <w:rStyle w:val="ab"/>
            <w:sz w:val="24"/>
            <w:lang w:val="kk-KZ"/>
          </w:rPr>
          <w:t>9</w:t>
        </w:r>
        <w:r w:rsidR="005820F4" w:rsidRPr="005820F4">
          <w:rPr>
            <w:rFonts w:asciiTheme="minorHAnsi" w:eastAsiaTheme="minorEastAsia" w:hAnsiTheme="minorHAnsi" w:cstheme="minorBidi"/>
            <w:sz w:val="24"/>
          </w:rPr>
          <w:tab/>
        </w:r>
        <w:r w:rsidR="005820F4" w:rsidRPr="005820F4">
          <w:rPr>
            <w:rStyle w:val="ab"/>
            <w:sz w:val="24"/>
            <w:lang w:val="kk-KZ"/>
          </w:rPr>
          <w:t>Маркировка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_Toc144400508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7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5063C77E" w14:textId="17B24A62" w:rsidR="005820F4" w:rsidRPr="005820F4" w:rsidRDefault="00F4282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400509" w:history="1">
        <w:r w:rsidR="005820F4" w:rsidRPr="005820F4">
          <w:rPr>
            <w:rStyle w:val="ab"/>
            <w:sz w:val="24"/>
          </w:rPr>
          <w:t>Библиография</w:t>
        </w:r>
        <w:r w:rsidR="005820F4" w:rsidRPr="005820F4">
          <w:rPr>
            <w:webHidden/>
            <w:sz w:val="24"/>
          </w:rPr>
          <w:tab/>
        </w:r>
        <w:r w:rsidR="005820F4" w:rsidRPr="005820F4">
          <w:rPr>
            <w:webHidden/>
            <w:sz w:val="24"/>
          </w:rPr>
          <w:fldChar w:fldCharType="begin"/>
        </w:r>
        <w:r w:rsidR="005820F4" w:rsidRPr="005820F4">
          <w:rPr>
            <w:webHidden/>
            <w:sz w:val="24"/>
          </w:rPr>
          <w:instrText xml:space="preserve"> PAGEREF _Toc144400509 \h </w:instrText>
        </w:r>
        <w:r w:rsidR="005820F4" w:rsidRPr="005820F4">
          <w:rPr>
            <w:webHidden/>
            <w:sz w:val="24"/>
          </w:rPr>
        </w:r>
        <w:r w:rsidR="005820F4" w:rsidRPr="005820F4">
          <w:rPr>
            <w:webHidden/>
            <w:sz w:val="24"/>
          </w:rPr>
          <w:fldChar w:fldCharType="separate"/>
        </w:r>
        <w:r w:rsidR="005820F4" w:rsidRPr="005820F4">
          <w:rPr>
            <w:webHidden/>
            <w:sz w:val="24"/>
          </w:rPr>
          <w:t>8</w:t>
        </w:r>
        <w:r w:rsidR="005820F4" w:rsidRPr="005820F4">
          <w:rPr>
            <w:webHidden/>
            <w:sz w:val="24"/>
          </w:rPr>
          <w:fldChar w:fldCharType="end"/>
        </w:r>
      </w:hyperlink>
    </w:p>
    <w:p w14:paraId="1550AB7B" w14:textId="5B439E7E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52CF3BB0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4400493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</w:p>
    <w:p w14:paraId="7331BD01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60328E34" w14:textId="19EF42BA" w:rsidR="005E29A5" w:rsidRPr="004E5AB6" w:rsidRDefault="005E29A5" w:rsidP="005E29A5">
      <w:pPr>
        <w:ind w:firstLine="567"/>
        <w:rPr>
          <w:sz w:val="24"/>
        </w:rPr>
        <w:sectPr w:rsidR="005E29A5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5E29A5">
        <w:rPr>
          <w:sz w:val="24"/>
        </w:rPr>
        <w:t>Бутыли для вливаний являются подходящим первичным упаковочным материалом для хранения растворов для вливаний вплоть до их введения пациенту. Вследствие непосредственного контакта раствора для вливаний и компонентов первичного контейнера, принимая во внимание длительный период хранения, важно избегать возможного взаимодействия для обеспечения безопасности пациента. Соответствующие меры по достижению этой цели включают в себя правильный выбор материала для первичной упаковки, выбор соответствующей конструкции упаковки и наличие специальных критериев и методов испытания систем индивидуальных контейнеров</w:t>
      </w:r>
      <w:r>
        <w:rPr>
          <w:sz w:val="24"/>
        </w:rPr>
        <w:t>.</w:t>
      </w:r>
    </w:p>
    <w:p w14:paraId="0E86491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0AFD0C6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E9775C5" w14:textId="77777777" w:rsidR="005E29A5" w:rsidRDefault="005E29A5" w:rsidP="005E29A5">
      <w:pPr>
        <w:jc w:val="center"/>
        <w:rPr>
          <w:b/>
          <w:bCs/>
          <w:sz w:val="24"/>
        </w:rPr>
      </w:pPr>
      <w:r w:rsidRPr="005E29A5">
        <w:rPr>
          <w:b/>
          <w:bCs/>
          <w:sz w:val="24"/>
        </w:rPr>
        <w:t>Инфузионное оборудование для медицинского применения</w:t>
      </w:r>
      <w:r w:rsidRPr="00917ECB">
        <w:rPr>
          <w:b/>
          <w:bCs/>
          <w:sz w:val="24"/>
        </w:rPr>
        <w:t xml:space="preserve"> </w:t>
      </w:r>
    </w:p>
    <w:p w14:paraId="138E06EC" w14:textId="77777777" w:rsidR="005E29A5" w:rsidRDefault="005E29A5" w:rsidP="005E29A5">
      <w:pPr>
        <w:jc w:val="center"/>
        <w:rPr>
          <w:b/>
          <w:bCs/>
          <w:sz w:val="24"/>
        </w:rPr>
      </w:pPr>
    </w:p>
    <w:p w14:paraId="4AAC450E" w14:textId="77777777" w:rsidR="005E29A5" w:rsidRDefault="005E29A5" w:rsidP="005E29A5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Часть </w:t>
      </w:r>
      <w:r>
        <w:rPr>
          <w:b/>
          <w:bCs/>
          <w:sz w:val="24"/>
        </w:rPr>
        <w:t>1</w:t>
      </w:r>
    </w:p>
    <w:p w14:paraId="4DE20233" w14:textId="77777777" w:rsidR="005E29A5" w:rsidRDefault="005E29A5" w:rsidP="005E29A5">
      <w:pPr>
        <w:jc w:val="center"/>
        <w:rPr>
          <w:b/>
          <w:bCs/>
          <w:sz w:val="24"/>
        </w:rPr>
      </w:pPr>
    </w:p>
    <w:p w14:paraId="727B4FBE" w14:textId="0C99354D" w:rsidR="005E29A5" w:rsidRDefault="005E29A5" w:rsidP="005E29A5">
      <w:pPr>
        <w:ind w:firstLine="567"/>
        <w:jc w:val="center"/>
        <w:rPr>
          <w:sz w:val="24"/>
        </w:rPr>
      </w:pPr>
      <w:r w:rsidRPr="005E29A5">
        <w:rPr>
          <w:b/>
          <w:bCs/>
          <w:sz w:val="24"/>
        </w:rPr>
        <w:t>СТЕКЛЯННЫЕ ИНФУЗИОННЫЕ ФЛАКОНЫ</w:t>
      </w:r>
      <w:r w:rsidRPr="00917ECB">
        <w:rPr>
          <w:b/>
          <w:bCs/>
          <w:sz w:val="24"/>
        </w:rPr>
        <w:t xml:space="preserve"> </w:t>
      </w:r>
    </w:p>
    <w:p w14:paraId="12AA6544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2DFBA3B7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29C47E4C" w14:textId="6DF542DA" w:rsidR="00502AC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5129C8E" w14:textId="77777777" w:rsidR="00A948A5" w:rsidRPr="00E37384" w:rsidRDefault="00A948A5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561DCD5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144400494"/>
      <w:r w:rsidRPr="007E673B">
        <w:rPr>
          <w:sz w:val="24"/>
          <w:szCs w:val="24"/>
        </w:rPr>
        <w:t>Область применения</w:t>
      </w:r>
      <w:bookmarkEnd w:id="13"/>
    </w:p>
    <w:p w14:paraId="7661D0FC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69A3C620" w14:textId="5069F9B8" w:rsidR="00D66BB1" w:rsidRPr="00D66BB1" w:rsidRDefault="00D66BB1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7D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стандарт устанавливает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размеры, рабочие характеристики и требования к стеклянным бутылям для вливаний, необходимые для обеспечения функциональной взаимозаменяемости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которая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применима только к бутылям для вливаний одноразового использования. </w:t>
      </w:r>
    </w:p>
    <w:p w14:paraId="6949AA3E" w14:textId="028A8CBE" w:rsidR="00FA388E" w:rsidRPr="00FA388E" w:rsidRDefault="00FA388E" w:rsidP="00FA388E">
      <w:pPr>
        <w:ind w:firstLine="567"/>
        <w:rPr>
          <w:sz w:val="24"/>
        </w:rPr>
      </w:pPr>
    </w:p>
    <w:p w14:paraId="0380933C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4400495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69D2070" w14:textId="77777777" w:rsidR="00B83207" w:rsidRDefault="00B83207" w:rsidP="00B83207">
      <w:pPr>
        <w:ind w:firstLine="567"/>
        <w:rPr>
          <w:sz w:val="24"/>
        </w:rPr>
      </w:pPr>
    </w:p>
    <w:p w14:paraId="1B3A0124" w14:textId="33C9BBE0" w:rsidR="002003B7" w:rsidRDefault="002003B7" w:rsidP="002003B7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применения настоящего стандарта необходимы следующие ссылочные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документы по стандартизации</w:t>
      </w: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>. Для недатированных ссылок применяют последнее издание ссылочного документа, для датированных ссылок применяют только указанное издание ссылочного документа (включая все его изменения):</w:t>
      </w:r>
    </w:p>
    <w:p w14:paraId="4C931441" w14:textId="6CBA8F41" w:rsidR="00D66BB1" w:rsidRPr="00D66BB1" w:rsidRDefault="00D66BB1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719: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2020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Glass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Hydrolytic resistance of glass grains at 98 °C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Method of test and classification (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Стекло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Гидролитическая стойкость стеклянных гранул при 98 °C. Методы испытания и классификация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7CD8C2" w14:textId="20F1A36E" w:rsidR="00D66BB1" w:rsidRPr="00D66BB1" w:rsidRDefault="00D66BB1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720: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2020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Glass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Hydrolytic resistance of glass grains at 121 °C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Method of test and classification (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Стекло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Гидролитическая стойкость стеклянных гранул при 121 °C. Методы испытания и классификация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818736" w14:textId="0DA431BF" w:rsidR="00867AC5" w:rsidRPr="003F0693" w:rsidRDefault="00867AC5" w:rsidP="00867AC5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4802-1:2016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Glassware </w:t>
      </w:r>
      <w:r w:rsid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Hydrolytic resistance of the interior surfaces of glass containers </w:t>
      </w:r>
      <w:r w:rsid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Part 1: Determination by titration method and classification (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Посуда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стеклянная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114B89" w:rsidRPr="003F0693">
        <w:rPr>
          <w:rFonts w:ascii="Times New Roman" w:hAnsi="Times New Roman" w:cs="Times New Roman"/>
          <w:color w:val="000000" w:themeColor="text1"/>
          <w:sz w:val="24"/>
          <w:szCs w:val="24"/>
        </w:rPr>
        <w:t>Гидролитическая стойкость внутренних поверхностей стеклянных емкостей. Часть 1. Определение титриметрическим методом и классификация).</w:t>
      </w:r>
    </w:p>
    <w:p w14:paraId="6D945E78" w14:textId="01EC0F53" w:rsidR="00D66BB1" w:rsidRPr="003F0693" w:rsidRDefault="00D66BB1" w:rsidP="00867AC5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4802-1:2010</w:t>
      </w:r>
      <w:r w:rsidR="00114B89">
        <w:rPr>
          <w:rStyle w:val="a9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footnoteReference w:customMarkFollows="1" w:id="1"/>
        <w:t>1)</w:t>
      </w:r>
      <w:r w:rsidR="00114B89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Glassware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Hydrolytic resistance of the interior surfaces of glass containers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Part 1: Determination by titration method and classification (</w:t>
      </w:r>
      <w:proofErr w:type="spellStart"/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Посуда</w:t>
      </w:r>
      <w:proofErr w:type="spellEnd"/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стеклянная</w:t>
      </w:r>
      <w:proofErr w:type="spellEnd"/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867AC5" w:rsidRPr="003F0693">
        <w:rPr>
          <w:rFonts w:ascii="Times New Roman" w:hAnsi="Times New Roman" w:cs="Times New Roman"/>
          <w:color w:val="000000" w:themeColor="text1"/>
          <w:sz w:val="24"/>
          <w:szCs w:val="24"/>
        </w:rPr>
        <w:t>Гидролитическая устойчивость внутренних поверхностей стеклянных емкостей. Часть 1. Определение титриметрическим методом и классификация).</w:t>
      </w:r>
    </w:p>
    <w:p w14:paraId="6FFA7B8C" w14:textId="1E7CE21B" w:rsidR="00114B89" w:rsidRPr="003F0693" w:rsidRDefault="00114B89" w:rsidP="00114B89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4802-2:201</w:t>
      </w:r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6 Glassware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Hydrolytic resistance of the interior surfaces of glass containers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Part 2: Determination by flame spectrometry and classification (</w:t>
      </w:r>
      <w:proofErr w:type="spellStart"/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Посуда</w:t>
      </w:r>
      <w:proofErr w:type="spellEnd"/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стеклянная</w:t>
      </w:r>
      <w:proofErr w:type="spellEnd"/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3F0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Гидролитическая стойкость внутренних поверхностей стеклянных емкостей. Часть 2. Определение методом пламенной спектрометрии и классификация). </w:t>
      </w:r>
    </w:p>
    <w:p w14:paraId="6FF9132F" w14:textId="2F9FA5E5" w:rsidR="00D66BB1" w:rsidRPr="00D66BB1" w:rsidRDefault="00D66BB1" w:rsidP="00867AC5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4802-2:2010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1)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Hydrolytic resistance of the interior surfaces of glass containers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Part 2: Determination by flame spectrometry and classification 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Посуда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стеклянная</w:t>
      </w: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Гидролитическая стойкость внутренних поверхностей стеклянных контейнеров. Часть 2.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Определение методом пламенной </w:t>
      </w:r>
      <w:proofErr w:type="spellStart"/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спектрофотометрии</w:t>
      </w:r>
      <w:proofErr w:type="spellEnd"/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классификация</w:t>
      </w:r>
      <w:r w:rsidR="00114B89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80FCCB7" w14:textId="697CC51C" w:rsidR="00867AC5" w:rsidRPr="00114B89" w:rsidRDefault="00D66BB1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7458:2004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Glass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containers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–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Internal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pressure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resistance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–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Test</w:t>
      </w:r>
      <w:r w:rsidR="00867AC5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114B89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methods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Стеклянная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тара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Стойкость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к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внутреннему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давлению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Методы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испытаний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).</w:t>
      </w:r>
      <w:r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61F50971" w14:textId="44D65DA1" w:rsidR="00D66BB1" w:rsidRPr="00114B89" w:rsidRDefault="00D66BB1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ISO 7459:2004 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Glass containers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Thermal shock resistance and thermal shock endurance </w:t>
      </w:r>
      <w:r w:rsid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="00867AC5" w:rsidRPr="00867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Test methods </w:t>
      </w:r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Емкости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стеклянные</w:t>
      </w:r>
      <w:proofErr w:type="spellEnd"/>
      <w:r w:rsidR="00114B89" w:rsidRPr="00114B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114B89" w:rsidRPr="003F0693">
        <w:rPr>
          <w:rFonts w:ascii="Times New Roman" w:hAnsi="Times New Roman" w:cs="Times New Roman"/>
          <w:color w:val="000000" w:themeColor="text1"/>
          <w:sz w:val="24"/>
          <w:szCs w:val="24"/>
        </w:rPr>
        <w:t>Стойкость к тепловому удару и износостойкость при тепловом ударе. Методы испытаний</w:t>
      </w:r>
      <w:r w:rsidR="00114B89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033E5E44" w14:textId="77777777" w:rsidR="002A5E1B" w:rsidRPr="005E29A5" w:rsidRDefault="002A5E1B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FDAA0D" w14:textId="73926769" w:rsidR="00873F6E" w:rsidRDefault="00D66BB1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4400496"/>
      <w:r>
        <w:rPr>
          <w:sz w:val="24"/>
          <w:szCs w:val="24"/>
        </w:rPr>
        <w:t>Термины и определения</w:t>
      </w:r>
      <w:bookmarkEnd w:id="16"/>
    </w:p>
    <w:p w14:paraId="05717DA2" w14:textId="77777777" w:rsidR="00A36AB8" w:rsidRPr="00A36AB8" w:rsidRDefault="00A36AB8" w:rsidP="00A36AB8">
      <w:pPr>
        <w:rPr>
          <w:sz w:val="24"/>
        </w:rPr>
      </w:pPr>
    </w:p>
    <w:p w14:paraId="0A632903" w14:textId="604E8854" w:rsidR="006D7D7E" w:rsidRPr="00D66BB1" w:rsidRDefault="0085705E" w:rsidP="00D66BB1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В настоящем стандарте применя</w:t>
      </w:r>
      <w:r w:rsidR="00D66BB1"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D66BB1"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термин</w:t>
      </w:r>
      <w:r w:rsidR="00D66BB1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D66BB1"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определения по ISO 4802-1 и </w:t>
      </w:r>
      <w:r w:rsidR="00645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D66BB1"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ISO 4802-2. </w:t>
      </w:r>
    </w:p>
    <w:p w14:paraId="78AD4F50" w14:textId="77777777" w:rsidR="006D7D7E" w:rsidRPr="006D7D7E" w:rsidRDefault="006D7D7E" w:rsidP="006D7D7E">
      <w:pPr>
        <w:pStyle w:val="af0"/>
        <w:tabs>
          <w:tab w:val="left" w:pos="993"/>
        </w:tabs>
        <w:spacing w:after="0" w:line="240" w:lineRule="auto"/>
        <w:ind w:left="567"/>
        <w:rPr>
          <w:rFonts w:ascii="Times New Roman" w:hAnsi="Times New Roman"/>
          <w:sz w:val="24"/>
        </w:rPr>
      </w:pPr>
    </w:p>
    <w:p w14:paraId="086CA02D" w14:textId="22197750" w:rsidR="000A1543" w:rsidRPr="00873F6E" w:rsidRDefault="006D7D7E" w:rsidP="000A154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144400497"/>
      <w:r>
        <w:rPr>
          <w:sz w:val="24"/>
          <w:szCs w:val="24"/>
        </w:rPr>
        <w:t>Размеры</w:t>
      </w:r>
      <w:bookmarkEnd w:id="17"/>
      <w:r>
        <w:rPr>
          <w:sz w:val="24"/>
          <w:szCs w:val="24"/>
        </w:rPr>
        <w:t xml:space="preserve"> </w:t>
      </w:r>
    </w:p>
    <w:p w14:paraId="3D0CC732" w14:textId="7798BEAC" w:rsidR="0045406A" w:rsidRPr="001608F9" w:rsidRDefault="0045406A" w:rsidP="0045406A">
      <w:pPr>
        <w:pStyle w:val="3"/>
        <w:ind w:left="-5"/>
      </w:pPr>
    </w:p>
    <w:p w14:paraId="51C453B0" w14:textId="2F2E5CF6" w:rsidR="00D66BB1" w:rsidRDefault="00D66BB1" w:rsidP="00D66BB1">
      <w:pPr>
        <w:ind w:firstLine="567"/>
        <w:rPr>
          <w:sz w:val="24"/>
        </w:rPr>
      </w:pPr>
      <w:r w:rsidRPr="00D66BB1">
        <w:rPr>
          <w:sz w:val="24"/>
        </w:rPr>
        <w:t xml:space="preserve">Размеры стеклянных бутылей для вливаний должны удовлетворять требованиям, приведенным на рисунке 1 и в таблицах 1, 2 и 3. </w:t>
      </w:r>
    </w:p>
    <w:p w14:paraId="20B103D0" w14:textId="41EC101D" w:rsidR="00D66BB1" w:rsidRDefault="00D66BB1" w:rsidP="00D66BB1">
      <w:pPr>
        <w:ind w:firstLine="567"/>
        <w:rPr>
          <w:sz w:val="24"/>
        </w:rPr>
      </w:pPr>
    </w:p>
    <w:p w14:paraId="1833024D" w14:textId="2B880D0D" w:rsidR="00D66BB1" w:rsidRDefault="00D66BB1" w:rsidP="00D66BB1">
      <w:pPr>
        <w:ind w:firstLine="567"/>
        <w:jc w:val="right"/>
        <w:rPr>
          <w:sz w:val="24"/>
        </w:rPr>
      </w:pPr>
      <w:r>
        <w:rPr>
          <w:sz w:val="24"/>
        </w:rPr>
        <w:t>Размеры в миллиметрах</w:t>
      </w:r>
    </w:p>
    <w:p w14:paraId="1D6965F2" w14:textId="2E61AC50" w:rsidR="00BE274B" w:rsidRPr="00D66BB1" w:rsidRDefault="00BE274B" w:rsidP="00BE274B">
      <w:pPr>
        <w:ind w:firstLine="567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1A1ADEBA" wp14:editId="55EB9A67">
            <wp:extent cx="2612273" cy="4829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827" cy="4846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07B0" w14:textId="5F1DBFCF" w:rsidR="006D7D7E" w:rsidRDefault="00BE274B" w:rsidP="00BE274B">
      <w:pPr>
        <w:ind w:firstLine="567"/>
        <w:jc w:val="center"/>
        <w:rPr>
          <w:b/>
          <w:bCs/>
          <w:sz w:val="24"/>
        </w:rPr>
      </w:pPr>
      <w:r w:rsidRPr="00BE274B">
        <w:rPr>
          <w:b/>
          <w:bCs/>
          <w:sz w:val="24"/>
        </w:rPr>
        <w:t>а) Общее описание</w:t>
      </w:r>
    </w:p>
    <w:p w14:paraId="13544051" w14:textId="24CD2122" w:rsidR="00BE274B" w:rsidRDefault="00BE274B" w:rsidP="00BE274B">
      <w:pPr>
        <w:ind w:firstLine="567"/>
        <w:jc w:val="center"/>
        <w:rPr>
          <w:b/>
          <w:bCs/>
          <w:sz w:val="24"/>
        </w:rPr>
      </w:pPr>
    </w:p>
    <w:p w14:paraId="6C7CE55F" w14:textId="76CD7662" w:rsidR="00BE274B" w:rsidRDefault="00BE274B" w:rsidP="00BE274B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Рисунок 1 – </w:t>
      </w:r>
      <w:r w:rsidR="00F03F1B" w:rsidRPr="00F03F1B">
        <w:rPr>
          <w:b/>
          <w:bCs/>
          <w:sz w:val="24"/>
        </w:rPr>
        <w:t>Стеклянная бутыль для вливаний с тремя типичными горлышками</w:t>
      </w:r>
    </w:p>
    <w:p w14:paraId="3FEAC1F5" w14:textId="560B6DE3" w:rsidR="00F03F1B" w:rsidRPr="00F03F1B" w:rsidRDefault="00F03F1B" w:rsidP="00C4244A">
      <w:pPr>
        <w:jc w:val="right"/>
        <w:rPr>
          <w:b/>
          <w:bCs/>
          <w:sz w:val="24"/>
        </w:rPr>
      </w:pPr>
      <w:r w:rsidRPr="00F03F1B">
        <w:rPr>
          <w:sz w:val="24"/>
        </w:rPr>
        <w:lastRenderedPageBreak/>
        <w:t>Размеры в миллиметрах</w:t>
      </w:r>
      <w:r>
        <w:rPr>
          <w:b/>
          <w:bCs/>
          <w:noProof/>
          <w:sz w:val="24"/>
        </w:rPr>
        <w:drawing>
          <wp:inline distT="0" distB="0" distL="0" distR="0" wp14:anchorId="1623E117" wp14:editId="3FFC13B0">
            <wp:extent cx="5151607" cy="305127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461" cy="3064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03F1B" w14:paraId="5B295A70" w14:textId="77777777" w:rsidTr="00F03F1B">
        <w:tc>
          <w:tcPr>
            <w:tcW w:w="4672" w:type="dxa"/>
          </w:tcPr>
          <w:p w14:paraId="28E02ACD" w14:textId="7EA9C8EB" w:rsidR="00F03F1B" w:rsidRDefault="00F03F1B" w:rsidP="00BE274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val="en-US"/>
              </w:rPr>
              <w:t>b</w:t>
            </w:r>
            <w:r w:rsidRPr="00F03F1B">
              <w:rPr>
                <w:b/>
                <w:bCs/>
                <w:sz w:val="24"/>
              </w:rPr>
              <w:t xml:space="preserve">) </w:t>
            </w:r>
            <w:r>
              <w:rPr>
                <w:b/>
                <w:bCs/>
                <w:sz w:val="24"/>
                <w:lang w:val="kk-KZ"/>
              </w:rPr>
              <w:t>Модель А</w:t>
            </w:r>
            <w:r>
              <w:rPr>
                <w:b/>
                <w:bCs/>
                <w:sz w:val="24"/>
              </w:rPr>
              <w:t>: Бутыль для вливаний с горлышком 32 мм</w:t>
            </w:r>
          </w:p>
        </w:tc>
        <w:tc>
          <w:tcPr>
            <w:tcW w:w="4672" w:type="dxa"/>
          </w:tcPr>
          <w:p w14:paraId="3AD6BD4F" w14:textId="59180018" w:rsidR="00F03F1B" w:rsidRDefault="00F03F1B" w:rsidP="00BE274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</w:t>
            </w:r>
            <w:r w:rsidRPr="00F03F1B">
              <w:rPr>
                <w:b/>
                <w:bCs/>
                <w:sz w:val="24"/>
              </w:rPr>
              <w:t xml:space="preserve">) </w:t>
            </w:r>
            <w:r>
              <w:rPr>
                <w:b/>
                <w:bCs/>
                <w:sz w:val="24"/>
                <w:lang w:val="kk-KZ"/>
              </w:rPr>
              <w:t>Модель В</w:t>
            </w:r>
            <w:r>
              <w:rPr>
                <w:b/>
                <w:bCs/>
                <w:sz w:val="24"/>
              </w:rPr>
              <w:t>: Бутыль для вливаний с горлышком 28 мм</w:t>
            </w:r>
          </w:p>
        </w:tc>
      </w:tr>
    </w:tbl>
    <w:p w14:paraId="08D31A49" w14:textId="49807B34" w:rsidR="00C4244A" w:rsidRDefault="00C4244A" w:rsidP="00BE274B">
      <w:pPr>
        <w:ind w:firstLine="567"/>
        <w:jc w:val="center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735CC5AE" wp14:editId="3E183487">
            <wp:extent cx="2705060" cy="2354404"/>
            <wp:effectExtent l="0" t="0" r="635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436" cy="236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DDBD5" w14:textId="343E10E0" w:rsidR="00F03F1B" w:rsidRPr="00BE274B" w:rsidRDefault="00C4244A" w:rsidP="00BE274B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d</w:t>
      </w:r>
      <w:r w:rsidRPr="00F03F1B">
        <w:rPr>
          <w:b/>
          <w:bCs/>
          <w:sz w:val="24"/>
        </w:rPr>
        <w:t xml:space="preserve">) </w:t>
      </w:r>
      <w:r>
        <w:rPr>
          <w:b/>
          <w:bCs/>
          <w:sz w:val="24"/>
          <w:lang w:val="kk-KZ"/>
        </w:rPr>
        <w:t xml:space="preserve">Модель </w:t>
      </w:r>
      <w:r>
        <w:rPr>
          <w:b/>
          <w:bCs/>
          <w:sz w:val="24"/>
          <w:lang w:val="en-US"/>
        </w:rPr>
        <w:t>C</w:t>
      </w:r>
      <w:r>
        <w:rPr>
          <w:b/>
          <w:bCs/>
          <w:sz w:val="24"/>
        </w:rPr>
        <w:t>: Бутыль для вливаний с горлышком 29 мм</w:t>
      </w:r>
    </w:p>
    <w:p w14:paraId="61574283" w14:textId="77777777" w:rsidR="00C4244A" w:rsidRDefault="00C4244A" w:rsidP="003F0693">
      <w:pPr>
        <w:pStyle w:val="2"/>
        <w:numPr>
          <w:ilvl w:val="0"/>
          <w:numId w:val="0"/>
        </w:numPr>
        <w:ind w:left="567"/>
        <w:rPr>
          <w:lang w:val="kk-KZ"/>
        </w:rPr>
      </w:pPr>
    </w:p>
    <w:p w14:paraId="1B6FBFB0" w14:textId="06A41F73" w:rsidR="00C4244A" w:rsidRPr="00C4244A" w:rsidRDefault="00C4244A" w:rsidP="00C4244A">
      <w:pPr>
        <w:ind w:firstLine="567"/>
        <w:rPr>
          <w:sz w:val="24"/>
        </w:rPr>
      </w:pPr>
      <w:r w:rsidRPr="00C4244A">
        <w:rPr>
          <w:sz w:val="24"/>
        </w:rPr>
        <w:t>Условные обозначения:</w:t>
      </w:r>
    </w:p>
    <w:p w14:paraId="32F4A6F8" w14:textId="683F7CB3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1 – </w:t>
      </w:r>
      <w:r w:rsidRPr="00C4244A">
        <w:rPr>
          <w:sz w:val="24"/>
        </w:rPr>
        <w:t>символ ISO (необязательный)</w:t>
      </w:r>
      <w:r>
        <w:rPr>
          <w:sz w:val="24"/>
        </w:rPr>
        <w:t>;</w:t>
      </w:r>
      <w:r w:rsidRPr="00C4244A">
        <w:rPr>
          <w:sz w:val="24"/>
        </w:rPr>
        <w:t xml:space="preserve"> </w:t>
      </w:r>
    </w:p>
    <w:p w14:paraId="6EB65899" w14:textId="669FBA96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2 – </w:t>
      </w:r>
      <w:r w:rsidRPr="00C4244A">
        <w:rPr>
          <w:sz w:val="24"/>
        </w:rPr>
        <w:t>нижняя поверхность</w:t>
      </w:r>
      <w:r>
        <w:rPr>
          <w:sz w:val="24"/>
        </w:rPr>
        <w:t>;</w:t>
      </w:r>
      <w:r w:rsidRPr="00C4244A">
        <w:rPr>
          <w:sz w:val="24"/>
        </w:rPr>
        <w:t xml:space="preserve"> </w:t>
      </w:r>
    </w:p>
    <w:p w14:paraId="6471E3FC" w14:textId="18C60B59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3 – </w:t>
      </w:r>
      <w:r w:rsidRPr="00C4244A">
        <w:rPr>
          <w:sz w:val="24"/>
        </w:rPr>
        <w:t>обозначение класса гидролитической стойкости контейнера (см. 9.1)</w:t>
      </w:r>
      <w:r>
        <w:rPr>
          <w:sz w:val="24"/>
        </w:rPr>
        <w:t>;</w:t>
      </w:r>
      <w:r w:rsidRPr="00C4244A">
        <w:rPr>
          <w:sz w:val="24"/>
        </w:rPr>
        <w:t xml:space="preserve"> </w:t>
      </w:r>
    </w:p>
    <w:p w14:paraId="004424E0" w14:textId="7B8CF59F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4 – </w:t>
      </w:r>
      <w:r w:rsidRPr="00C4244A">
        <w:rPr>
          <w:sz w:val="24"/>
        </w:rPr>
        <w:t>код производителя/обозначение формы для литья</w:t>
      </w:r>
      <w:r>
        <w:rPr>
          <w:sz w:val="24"/>
        </w:rPr>
        <w:t>;</w:t>
      </w:r>
      <w:r w:rsidRPr="00C4244A">
        <w:rPr>
          <w:sz w:val="24"/>
        </w:rPr>
        <w:t xml:space="preserve"> </w:t>
      </w:r>
    </w:p>
    <w:p w14:paraId="51474F2F" w14:textId="1BE2E3C0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5 – </w:t>
      </w:r>
      <w:r w:rsidRPr="00C4244A">
        <w:rPr>
          <w:sz w:val="24"/>
        </w:rPr>
        <w:t>товарный знак производителя</w:t>
      </w:r>
      <w:r>
        <w:rPr>
          <w:sz w:val="24"/>
        </w:rPr>
        <w:t>;</w:t>
      </w:r>
      <w:r w:rsidRPr="00C4244A">
        <w:rPr>
          <w:sz w:val="24"/>
        </w:rPr>
        <w:t xml:space="preserve"> </w:t>
      </w:r>
    </w:p>
    <w:p w14:paraId="37B5A58D" w14:textId="120D262A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 xml:space="preserve">6 – </w:t>
      </w:r>
      <w:r w:rsidRPr="00C4244A">
        <w:rPr>
          <w:sz w:val="24"/>
        </w:rPr>
        <w:t>деления шкалы</w:t>
      </w:r>
      <w:r>
        <w:rPr>
          <w:sz w:val="24"/>
        </w:rPr>
        <w:t>.</w:t>
      </w:r>
      <w:r w:rsidRPr="00C4244A">
        <w:rPr>
          <w:sz w:val="24"/>
        </w:rPr>
        <w:t xml:space="preserve"> </w:t>
      </w:r>
    </w:p>
    <w:p w14:paraId="0DDF9200" w14:textId="77777777" w:rsidR="00C4244A" w:rsidRDefault="00C4244A" w:rsidP="00C4244A">
      <w:pPr>
        <w:ind w:firstLine="567"/>
        <w:rPr>
          <w:sz w:val="20"/>
          <w:szCs w:val="20"/>
        </w:rPr>
      </w:pPr>
    </w:p>
    <w:p w14:paraId="4E9CF487" w14:textId="0369D366" w:rsidR="00C4244A" w:rsidRPr="00C4244A" w:rsidRDefault="00C4244A" w:rsidP="00C4244A">
      <w:pPr>
        <w:ind w:firstLine="567"/>
        <w:rPr>
          <w:sz w:val="20"/>
          <w:szCs w:val="20"/>
        </w:rPr>
      </w:pPr>
      <w:r w:rsidRPr="00C4244A">
        <w:rPr>
          <w:sz w:val="20"/>
          <w:szCs w:val="20"/>
        </w:rPr>
        <w:t xml:space="preserve">Примечание – Отметки (необязательные) или другая маркировка в соответствии с видом снизу, могут располагаться на дне или на скруглении дна, </w:t>
      </w:r>
      <w:r w:rsidRPr="00C4244A">
        <w:rPr>
          <w:i/>
          <w:iCs/>
          <w:sz w:val="20"/>
          <w:szCs w:val="20"/>
        </w:rPr>
        <w:t>r</w:t>
      </w:r>
      <w:r w:rsidRPr="00C4244A">
        <w:rPr>
          <w:i/>
          <w:iCs/>
          <w:sz w:val="20"/>
          <w:szCs w:val="20"/>
          <w:vertAlign w:val="subscript"/>
        </w:rPr>
        <w:t>2</w:t>
      </w:r>
      <w:r w:rsidRPr="00C4244A">
        <w:rPr>
          <w:sz w:val="20"/>
          <w:szCs w:val="20"/>
        </w:rPr>
        <w:t xml:space="preserve">, бутыли для вливаний. На рисунке представлены типичные примеры. </w:t>
      </w:r>
    </w:p>
    <w:p w14:paraId="04B75A1B" w14:textId="4AD856FA" w:rsidR="00C4244A" w:rsidRPr="00C4244A" w:rsidRDefault="00C4244A" w:rsidP="00C4244A">
      <w:pPr>
        <w:ind w:firstLine="567"/>
        <w:rPr>
          <w:sz w:val="24"/>
        </w:rPr>
      </w:pPr>
      <w:r>
        <w:rPr>
          <w:sz w:val="24"/>
        </w:rPr>
        <w:t>_________</w:t>
      </w:r>
    </w:p>
    <w:p w14:paraId="765DC4DE" w14:textId="57E97A4D" w:rsidR="00C4244A" w:rsidRPr="00C4244A" w:rsidRDefault="00C4244A" w:rsidP="00C4244A">
      <w:pPr>
        <w:ind w:firstLine="567"/>
        <w:rPr>
          <w:sz w:val="20"/>
          <w:szCs w:val="20"/>
        </w:rPr>
      </w:pPr>
      <w:r w:rsidRPr="00C4244A">
        <w:rPr>
          <w:sz w:val="20"/>
          <w:szCs w:val="20"/>
          <w:vertAlign w:val="superscript"/>
        </w:rPr>
        <w:t xml:space="preserve">a </w:t>
      </w:r>
      <w:r w:rsidRPr="00C4244A">
        <w:rPr>
          <w:sz w:val="20"/>
          <w:szCs w:val="20"/>
        </w:rPr>
        <w:t xml:space="preserve">Нижняя поверхность может быть зернистой. </w:t>
      </w:r>
    </w:p>
    <w:p w14:paraId="06567316" w14:textId="58BDC635" w:rsidR="00C4244A" w:rsidRPr="00C4244A" w:rsidRDefault="00C4244A" w:rsidP="00C4244A">
      <w:pPr>
        <w:ind w:firstLine="567"/>
        <w:jc w:val="center"/>
        <w:rPr>
          <w:sz w:val="24"/>
        </w:rPr>
      </w:pPr>
      <w:r w:rsidRPr="00C4244A">
        <w:rPr>
          <w:b/>
          <w:bCs/>
          <w:sz w:val="24"/>
        </w:rPr>
        <w:t xml:space="preserve">Рисунок 1 </w:t>
      </w:r>
      <w:r w:rsidRPr="00C4244A">
        <w:rPr>
          <w:i/>
          <w:iCs/>
          <w:sz w:val="24"/>
        </w:rPr>
        <w:t>(продолжение)</w:t>
      </w:r>
    </w:p>
    <w:p w14:paraId="66EFCF95" w14:textId="77777777" w:rsidR="00C4244A" w:rsidRPr="00C4244A" w:rsidRDefault="00C4244A" w:rsidP="00C4244A">
      <w:pPr>
        <w:ind w:firstLine="567"/>
        <w:jc w:val="center"/>
        <w:rPr>
          <w:b/>
          <w:bCs/>
          <w:sz w:val="24"/>
        </w:rPr>
      </w:pPr>
      <w:r w:rsidRPr="00C4244A">
        <w:rPr>
          <w:b/>
          <w:bCs/>
          <w:sz w:val="24"/>
        </w:rPr>
        <w:lastRenderedPageBreak/>
        <w:t xml:space="preserve">Таблица 1 – Размеры и объем стеклянных бутылей для вливания с горлышком 32 мм (модель </w:t>
      </w:r>
      <w:r w:rsidRPr="00C4244A">
        <w:rPr>
          <w:b/>
          <w:bCs/>
          <w:sz w:val="24"/>
          <w:lang w:val="en-US"/>
        </w:rPr>
        <w:t>A</w:t>
      </w:r>
      <w:r w:rsidRPr="00C4244A">
        <w:rPr>
          <w:b/>
          <w:bCs/>
          <w:sz w:val="24"/>
        </w:rPr>
        <w:t xml:space="preserve">) </w:t>
      </w:r>
    </w:p>
    <w:p w14:paraId="18FB6C36" w14:textId="77777777" w:rsidR="00C4244A" w:rsidRPr="00C4244A" w:rsidRDefault="00C4244A" w:rsidP="00C4244A">
      <w:pPr>
        <w:spacing w:line="265" w:lineRule="auto"/>
        <w:ind w:left="10" w:right="48" w:hanging="10"/>
        <w:jc w:val="right"/>
        <w:rPr>
          <w:sz w:val="24"/>
        </w:rPr>
      </w:pPr>
      <w:r w:rsidRPr="00C4244A">
        <w:rPr>
          <w:sz w:val="24"/>
        </w:rPr>
        <w:t xml:space="preserve">Размеры в миллиметрах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5" w:type="dxa"/>
          <w:left w:w="55" w:type="dxa"/>
          <w:right w:w="3" w:type="dxa"/>
        </w:tblCellMar>
        <w:tblLook w:val="04A0" w:firstRow="1" w:lastRow="0" w:firstColumn="1" w:lastColumn="0" w:noHBand="0" w:noVBand="1"/>
      </w:tblPr>
      <w:tblGrid>
        <w:gridCol w:w="1091"/>
        <w:gridCol w:w="680"/>
        <w:gridCol w:w="658"/>
        <w:gridCol w:w="508"/>
        <w:gridCol w:w="572"/>
        <w:gridCol w:w="703"/>
        <w:gridCol w:w="572"/>
        <w:gridCol w:w="568"/>
        <w:gridCol w:w="624"/>
        <w:gridCol w:w="585"/>
        <w:gridCol w:w="731"/>
        <w:gridCol w:w="510"/>
        <w:gridCol w:w="503"/>
        <w:gridCol w:w="521"/>
        <w:gridCol w:w="518"/>
      </w:tblGrid>
      <w:tr w:rsidR="00156520" w:rsidRPr="00156520" w14:paraId="2BE8E25A" w14:textId="77777777" w:rsidTr="003F0693">
        <w:trPr>
          <w:trHeight w:val="736"/>
        </w:trPr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0073085F" w14:textId="3795DDE7" w:rsidR="00C4244A" w:rsidRPr="00156520" w:rsidRDefault="00C4244A" w:rsidP="00875C2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156520">
              <w:rPr>
                <w:rFonts w:eastAsia="Arial"/>
                <w:bCs/>
                <w:sz w:val="22"/>
                <w:szCs w:val="22"/>
              </w:rPr>
              <w:t>Номиналь</w:t>
            </w:r>
            <w:r w:rsidR="005E6C61" w:rsidRPr="00156520">
              <w:rPr>
                <w:rFonts w:eastAsia="Arial"/>
                <w:bCs/>
                <w:sz w:val="22"/>
                <w:szCs w:val="22"/>
              </w:rPr>
              <w:t>-</w:t>
            </w:r>
            <w:r w:rsidRPr="00156520">
              <w:rPr>
                <w:rFonts w:eastAsia="Arial"/>
                <w:bCs/>
                <w:sz w:val="22"/>
                <w:szCs w:val="22"/>
              </w:rPr>
              <w:t>ный</w:t>
            </w:r>
            <w:proofErr w:type="spellEnd"/>
            <w:r w:rsidRPr="00156520">
              <w:rPr>
                <w:rFonts w:eastAsia="Arial"/>
                <w:bCs/>
                <w:sz w:val="22"/>
                <w:szCs w:val="22"/>
              </w:rPr>
              <w:t xml:space="preserve"> объем  </w:t>
            </w:r>
          </w:p>
        </w:tc>
        <w:tc>
          <w:tcPr>
            <w:tcW w:w="71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814D331" w14:textId="09073BC3" w:rsidR="00C4244A" w:rsidRPr="00156520" w:rsidRDefault="00C4244A" w:rsidP="00875C26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156520">
              <w:rPr>
                <w:rFonts w:eastAsia="Arial"/>
                <w:bCs/>
                <w:sz w:val="22"/>
                <w:szCs w:val="22"/>
              </w:rPr>
              <w:t>Приблизи</w:t>
            </w:r>
            <w:r w:rsidR="005E6C61" w:rsidRPr="00156520">
              <w:rPr>
                <w:rFonts w:eastAsia="Arial"/>
                <w:bCs/>
                <w:sz w:val="22"/>
                <w:szCs w:val="22"/>
              </w:rPr>
              <w:t>-</w:t>
            </w:r>
            <w:r w:rsidRPr="00156520">
              <w:rPr>
                <w:rFonts w:eastAsia="Arial"/>
                <w:bCs/>
                <w:sz w:val="22"/>
                <w:szCs w:val="22"/>
              </w:rPr>
              <w:t>тельный</w:t>
            </w:r>
            <w:proofErr w:type="gramEnd"/>
            <w:r w:rsidRPr="00156520">
              <w:rPr>
                <w:rFonts w:eastAsia="Arial"/>
                <w:bCs/>
                <w:sz w:val="22"/>
                <w:szCs w:val="22"/>
              </w:rPr>
              <w:t xml:space="preserve"> полный объем  </w:t>
            </w:r>
          </w:p>
        </w:tc>
        <w:tc>
          <w:tcPr>
            <w:tcW w:w="272" w:type="pct"/>
            <w:tcBorders>
              <w:bottom w:val="nil"/>
            </w:tcBorders>
            <w:shd w:val="clear" w:color="auto" w:fill="auto"/>
            <w:vAlign w:val="center"/>
          </w:tcPr>
          <w:p w14:paraId="31F6DEDC" w14:textId="77777777" w:rsidR="00C4244A" w:rsidRPr="00156520" w:rsidRDefault="00C4244A" w:rsidP="00875C26">
            <w:pPr>
              <w:ind w:right="48"/>
              <w:jc w:val="center"/>
              <w:rPr>
                <w:sz w:val="22"/>
                <w:szCs w:val="22"/>
              </w:rPr>
            </w:pPr>
            <w:proofErr w:type="spellStart"/>
            <w:r w:rsidRPr="00156520">
              <w:rPr>
                <w:i/>
                <w:sz w:val="22"/>
                <w:szCs w:val="22"/>
              </w:rPr>
              <w:t>a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a</w:t>
            </w:r>
            <w:proofErr w:type="spellEnd"/>
            <w:r w:rsidRPr="00156520">
              <w:rPr>
                <w:rFonts w:eastAsia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6D07DFA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auto"/>
            <w:vAlign w:val="center"/>
          </w:tcPr>
          <w:p w14:paraId="677DDAC7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23EE0E7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  <w:shd w:val="clear" w:color="auto" w:fill="auto"/>
            <w:vAlign w:val="center"/>
          </w:tcPr>
          <w:p w14:paraId="2146EB3E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vAlign w:val="center"/>
          </w:tcPr>
          <w:p w14:paraId="38BB5D86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06FFB9C5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14:paraId="1B86771C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bottom w:val="nil"/>
            </w:tcBorders>
            <w:shd w:val="clear" w:color="auto" w:fill="auto"/>
            <w:vAlign w:val="center"/>
          </w:tcPr>
          <w:p w14:paraId="10943E06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221C1F48" w14:textId="77777777" w:rsidR="00C4244A" w:rsidRPr="00156520" w:rsidRDefault="00C4244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5E6C61" w:rsidRPr="00156520" w14:paraId="59B40FF5" w14:textId="77777777" w:rsidTr="00156520">
        <w:trPr>
          <w:trHeight w:val="313"/>
        </w:trPr>
        <w:tc>
          <w:tcPr>
            <w:tcW w:w="5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405E54" w14:textId="06398216" w:rsidR="00C4244A" w:rsidRPr="00156520" w:rsidRDefault="005E6C61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F88DE" w14:textId="719D7263" w:rsidR="00C4244A" w:rsidRPr="00156520" w:rsidRDefault="005E6C61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1E28A03" w14:textId="77777777" w:rsidR="00C4244A" w:rsidRPr="00156520" w:rsidRDefault="00C4244A" w:rsidP="00875C26">
            <w:pPr>
              <w:ind w:right="50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27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D55501" w14:textId="77777777" w:rsidR="00C4244A" w:rsidRPr="00156520" w:rsidRDefault="00C4244A" w:rsidP="00875C26">
            <w:pPr>
              <w:ind w:lef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2ADEE1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B53D93" w14:textId="77777777" w:rsidR="00C4244A" w:rsidRPr="00156520" w:rsidRDefault="00C4244A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07F017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928B54" w14:textId="77777777" w:rsidR="00C4244A" w:rsidRPr="00156520" w:rsidRDefault="00C4244A" w:rsidP="00875C26">
            <w:pPr>
              <w:ind w:right="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801CA" w14:textId="77777777" w:rsidR="00C4244A" w:rsidRPr="00156520" w:rsidRDefault="00C4244A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1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6967EA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C46B6D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5A1243" w14:textId="77777777" w:rsidR="00C4244A" w:rsidRPr="00156520" w:rsidRDefault="00C4244A" w:rsidP="00875C26">
            <w:pPr>
              <w:ind w:right="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7B49C3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C9AB3D" w14:textId="77777777" w:rsidR="00C4244A" w:rsidRPr="00156520" w:rsidRDefault="00C4244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DBAFE22" w14:textId="77777777" w:rsidR="00C4244A" w:rsidRPr="00156520" w:rsidRDefault="00C4244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1B1D86D8" w14:textId="77777777" w:rsidTr="00156520">
        <w:trPr>
          <w:trHeight w:val="347"/>
        </w:trPr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D4FDEC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 </w:t>
            </w:r>
          </w:p>
        </w:tc>
        <w:tc>
          <w:tcPr>
            <w:tcW w:w="36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E315B" w14:textId="77777777" w:rsidR="00C4244A" w:rsidRPr="00156520" w:rsidRDefault="00C4244A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68 </w:t>
            </w:r>
          </w:p>
        </w:tc>
        <w:tc>
          <w:tcPr>
            <w:tcW w:w="3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585C2E" w14:textId="5A04F8C6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D52EAC" w14:textId="5502239C" w:rsidR="00C4244A" w:rsidRPr="00156520" w:rsidRDefault="00C4244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6C4DC8" w14:textId="175AFA21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46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F0CE91" w14:textId="6AC260DB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317381" w14:textId="0DD10CC0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37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290C1C" w14:textId="66464F5B" w:rsidR="00C4244A" w:rsidRPr="00156520" w:rsidRDefault="00C4244A" w:rsidP="00156520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68</w:t>
            </w: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C2458B" w14:textId="2521E000" w:rsidR="00C4244A" w:rsidRPr="00156520" w:rsidRDefault="005E6C61" w:rsidP="005E6C61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0,7</w:t>
            </w:r>
          </w:p>
        </w:tc>
        <w:tc>
          <w:tcPr>
            <w:tcW w:w="3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DF2C841" w14:textId="22BBD7D5" w:rsidR="00C4244A" w:rsidRPr="00156520" w:rsidRDefault="00C4244A" w:rsidP="005E6C61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58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F928AC" w14:textId="21FF7E78" w:rsidR="00C4244A" w:rsidRPr="00156520" w:rsidRDefault="00C4244A" w:rsidP="005E6C61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36,5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9A3E20" w14:textId="1F87FA5F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4E4432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9ADB3A" w14:textId="77777777" w:rsidR="00C4244A" w:rsidRPr="00156520" w:rsidRDefault="00C4244A" w:rsidP="00875C26">
            <w:pPr>
              <w:ind w:left="53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20,5 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D9083B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156520" w:rsidRPr="00156520" w14:paraId="73AE8CC4" w14:textId="77777777" w:rsidTr="00156520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56CAC3EA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BCAD1BB" w14:textId="77777777" w:rsidR="00C4244A" w:rsidRPr="00156520" w:rsidRDefault="00C4244A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128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EDCD816" w14:textId="5A35CAA6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295AA613" w14:textId="77777777" w:rsidR="00C4244A" w:rsidRPr="00156520" w:rsidRDefault="00C4244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5A1F7E7" w14:textId="17FFCB25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49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1B019F6" w14:textId="3C1C1925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BE098F4" w14:textId="43FE2509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39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258B763" w14:textId="325F56A3" w:rsidR="00C4244A" w:rsidRPr="00156520" w:rsidRDefault="00C4244A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104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0802D47" w14:textId="4EC9C329" w:rsidR="00C4244A" w:rsidRPr="00156520" w:rsidRDefault="005E6C61" w:rsidP="005E6C61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055CE3E" w14:textId="78721CAE" w:rsidR="00C4244A" w:rsidRPr="00156520" w:rsidRDefault="00C4244A" w:rsidP="005E6C61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94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6D5E502" w14:textId="61A37E0F" w:rsidR="00C4244A" w:rsidRPr="00156520" w:rsidRDefault="00C4244A" w:rsidP="005E6C61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68,5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BF5851" w14:textId="1EB9995C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5ABE60E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EA57DA1" w14:textId="5DAE3F53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25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DD15B76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156520" w:rsidRPr="00156520" w14:paraId="73DED299" w14:textId="77777777" w:rsidTr="00156520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0A5B1F50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125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4CCE6F3" w14:textId="77777777" w:rsidR="00C4244A" w:rsidRPr="00156520" w:rsidRDefault="00C4244A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147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3C4DC89" w14:textId="3447AAD2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24D2898" w14:textId="77777777" w:rsidR="00C4244A" w:rsidRPr="00156520" w:rsidRDefault="00C4244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51B2B3A" w14:textId="77777777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54,4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E56525F" w14:textId="1CFD805A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0A2DB8E" w14:textId="77777777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38,9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2CDB6A5" w14:textId="0E8B795E" w:rsidR="00C4244A" w:rsidRPr="00156520" w:rsidRDefault="00C4244A" w:rsidP="00156520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8E4AC89" w14:textId="2D50C913" w:rsidR="00C4244A" w:rsidRPr="00156520" w:rsidRDefault="005E6C61" w:rsidP="005E6C61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7BBE062" w14:textId="7A02B037" w:rsidR="00C4244A" w:rsidRPr="00156520" w:rsidRDefault="00C4244A" w:rsidP="005E6C61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88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D9BD68E" w14:textId="5827F5B1" w:rsidR="00C4244A" w:rsidRPr="00156520" w:rsidRDefault="00C4244A" w:rsidP="005E6C61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63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E830651" w14:textId="77777777" w:rsidR="00C4244A" w:rsidRPr="00156520" w:rsidRDefault="00C4244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396074C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DA2DF74" w14:textId="6B7EB06C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17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632DBF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</w:tr>
      <w:tr w:rsidR="00156520" w:rsidRPr="00156520" w14:paraId="1715CE9B" w14:textId="77777777" w:rsidTr="00156520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46422C18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250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3A27FF0" w14:textId="77777777" w:rsidR="00C4244A" w:rsidRPr="00156520" w:rsidRDefault="00C4244A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297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C13179E" w14:textId="0F9AE7BB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437DE4EF" w14:textId="77777777" w:rsidR="00C4244A" w:rsidRPr="00156520" w:rsidRDefault="00C4244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1,6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FC48B2D" w14:textId="4C32AC9C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21C1BD5" w14:textId="7252BA41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B649617" w14:textId="77777777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48,9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CDED6C8" w14:textId="17BBCFEF" w:rsidR="00C4244A" w:rsidRPr="00156520" w:rsidRDefault="00C4244A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125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BE29C1C" w14:textId="5755BEE3" w:rsidR="00C4244A" w:rsidRPr="00156520" w:rsidRDefault="005E6C61" w:rsidP="005E6C61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F8BB5E9" w14:textId="77777777" w:rsidR="00C4244A" w:rsidRPr="00156520" w:rsidRDefault="00C4244A" w:rsidP="005E6C61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114,5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DCEA062" w14:textId="100964E4" w:rsidR="00C4244A" w:rsidRPr="00156520" w:rsidRDefault="00C4244A" w:rsidP="005E6C61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78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AEBA970" w14:textId="3287CC53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7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DD025B8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54403BF" w14:textId="035CDF8E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28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50929F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</w:tr>
      <w:tr w:rsidR="00156520" w:rsidRPr="00156520" w14:paraId="3EE6BD1C" w14:textId="77777777" w:rsidTr="00156520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3AA3D911" w14:textId="77777777" w:rsidR="00C4244A" w:rsidRPr="00156520" w:rsidRDefault="00C4244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CB22F7" w14:textId="77777777" w:rsidR="00C4244A" w:rsidRPr="00156520" w:rsidRDefault="00C4244A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584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E0923A4" w14:textId="29A3A144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FA9101C" w14:textId="77777777" w:rsidR="00C4244A" w:rsidRPr="00156520" w:rsidRDefault="00C4244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1,9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3DBF196" w14:textId="46E095B5" w:rsidR="00C4244A" w:rsidRPr="00156520" w:rsidRDefault="00C4244A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86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7D00B84" w14:textId="422988D2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356A2E3" w14:textId="77777777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61,5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DB3D9CD" w14:textId="3B322E64" w:rsidR="00C4244A" w:rsidRPr="00156520" w:rsidRDefault="00C4244A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7B74033" w14:textId="0F88DDB7" w:rsidR="00C4244A" w:rsidRPr="00156520" w:rsidRDefault="005E6C61" w:rsidP="005E6C61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C26BD3E" w14:textId="4C826483" w:rsidR="00C4244A" w:rsidRPr="00156520" w:rsidRDefault="00C4244A" w:rsidP="005E6C61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137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536CFC2" w14:textId="53702D48" w:rsidR="00C4244A" w:rsidRPr="00156520" w:rsidRDefault="00C4244A" w:rsidP="005E6C61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93,4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2CD3652" w14:textId="5781C6CA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A9B066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9E0ECE7" w14:textId="14352026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27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4ED4E6F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</w:tr>
      <w:tr w:rsidR="00156520" w:rsidRPr="00156520" w14:paraId="7C617A80" w14:textId="77777777" w:rsidTr="00156520">
        <w:trPr>
          <w:trHeight w:val="345"/>
        </w:trPr>
        <w:tc>
          <w:tcPr>
            <w:tcW w:w="584" w:type="pct"/>
            <w:shd w:val="clear" w:color="auto" w:fill="auto"/>
            <w:vAlign w:val="center"/>
          </w:tcPr>
          <w:p w14:paraId="34F1AB45" w14:textId="77777777" w:rsidR="00C4244A" w:rsidRPr="00156520" w:rsidRDefault="00C4244A" w:rsidP="00875C26">
            <w:pPr>
              <w:ind w:right="56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1 000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6445693" w14:textId="4245C0EE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</w:t>
            </w:r>
            <w:r w:rsidR="005E6C61" w:rsidRPr="00156520">
              <w:rPr>
                <w:rFonts w:eastAsia="Arial"/>
                <w:sz w:val="22"/>
                <w:szCs w:val="22"/>
              </w:rPr>
              <w:t xml:space="preserve"> </w:t>
            </w:r>
            <w:r w:rsidRPr="00156520">
              <w:rPr>
                <w:rFonts w:eastAsia="Arial"/>
                <w:sz w:val="22"/>
                <w:szCs w:val="22"/>
              </w:rPr>
              <w:t xml:space="preserve">120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6BA1D71" w14:textId="0C4EE2A5" w:rsidR="00C4244A" w:rsidRPr="00156520" w:rsidRDefault="005E6C61" w:rsidP="005E6C61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D08624C" w14:textId="46788B20" w:rsidR="00C4244A" w:rsidRPr="00156520" w:rsidRDefault="00C4244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5AFED54" w14:textId="09594F59" w:rsidR="00C4244A" w:rsidRPr="00156520" w:rsidRDefault="00C4244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95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93082AF" w14:textId="4227DBDE" w:rsidR="00C4244A" w:rsidRPr="00156520" w:rsidRDefault="005E6C61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512653F" w14:textId="77777777" w:rsidR="00C4244A" w:rsidRPr="00156520" w:rsidRDefault="00C4244A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69,6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DC2C40E" w14:textId="0F2A7372" w:rsidR="00C4244A" w:rsidRPr="00156520" w:rsidRDefault="00C4244A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225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E82055" w14:textId="48450F48" w:rsidR="00C4244A" w:rsidRPr="00156520" w:rsidRDefault="005E6C61" w:rsidP="005E6C61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B2D2F27" w14:textId="4C540C39" w:rsidR="00C4244A" w:rsidRPr="00156520" w:rsidRDefault="00C4244A" w:rsidP="005E6C61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215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F76AF94" w14:textId="118614AD" w:rsidR="00C4244A" w:rsidRPr="00156520" w:rsidRDefault="00C4244A" w:rsidP="005E6C61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148</w:t>
            </w:r>
            <w:r w:rsidR="005E6C61" w:rsidRPr="00156520"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73A9462" w14:textId="77777777" w:rsidR="00C4244A" w:rsidRPr="00156520" w:rsidRDefault="00C4244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D5B68B8" w14:textId="77777777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55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6CD0AB9" w14:textId="20D2BB93" w:rsidR="00C4244A" w:rsidRPr="00156520" w:rsidRDefault="00C4244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52</w:t>
            </w:r>
            <w:r w:rsidR="00156520"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32137AC" w14:textId="77777777" w:rsidR="00C4244A" w:rsidRPr="00156520" w:rsidRDefault="00C4244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22 </w:t>
            </w:r>
          </w:p>
        </w:tc>
      </w:tr>
      <w:tr w:rsidR="00C4244A" w:rsidRPr="00156520" w14:paraId="63979BEE" w14:textId="77777777" w:rsidTr="00156520">
        <w:trPr>
          <w:trHeight w:val="530"/>
        </w:trPr>
        <w:tc>
          <w:tcPr>
            <w:tcW w:w="5000" w:type="pct"/>
            <w:gridSpan w:val="15"/>
            <w:shd w:val="clear" w:color="auto" w:fill="auto"/>
          </w:tcPr>
          <w:p w14:paraId="5A4BF3F6" w14:textId="7DD2DC0E" w:rsidR="005E6C61" w:rsidRPr="00156520" w:rsidRDefault="005E6C61" w:rsidP="005E6C61">
            <w:pPr>
              <w:ind w:right="193" w:firstLine="582"/>
              <w:rPr>
                <w:rFonts w:eastAsia="Arial"/>
                <w:sz w:val="20"/>
                <w:szCs w:val="20"/>
                <w:vertAlign w:val="superscript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________________</w:t>
            </w:r>
          </w:p>
          <w:p w14:paraId="42A58978" w14:textId="28E0FCB8" w:rsidR="00C4244A" w:rsidRPr="00156520" w:rsidRDefault="00C4244A" w:rsidP="005E6C61">
            <w:pPr>
              <w:ind w:right="193" w:firstLine="5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Допуск перпендикулярности </w:t>
            </w:r>
            <w:r w:rsidRPr="00156520">
              <w:rPr>
                <w:i/>
                <w:sz w:val="20"/>
                <w:szCs w:val="20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(как определено в ISO 1101) представляет собой предел отклонения отвесной линии, проходящей через центр нижней части, от оси бутыли по верхней кромке.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</w:tbl>
    <w:p w14:paraId="5199874A" w14:textId="77777777" w:rsidR="00156520" w:rsidRDefault="00156520" w:rsidP="00156520">
      <w:pPr>
        <w:ind w:firstLine="567"/>
        <w:jc w:val="center"/>
        <w:rPr>
          <w:b/>
          <w:bCs/>
          <w:sz w:val="24"/>
        </w:rPr>
      </w:pPr>
    </w:p>
    <w:p w14:paraId="4A45E369" w14:textId="7A7ABC5F" w:rsidR="00C4244A" w:rsidRPr="00156520" w:rsidRDefault="00C4244A" w:rsidP="00156520">
      <w:pPr>
        <w:ind w:firstLine="567"/>
        <w:jc w:val="center"/>
        <w:rPr>
          <w:b/>
          <w:bCs/>
          <w:sz w:val="24"/>
        </w:rPr>
      </w:pPr>
      <w:r w:rsidRPr="00156520">
        <w:rPr>
          <w:b/>
          <w:bCs/>
          <w:sz w:val="24"/>
        </w:rPr>
        <w:t xml:space="preserve">Таблица 2 – Размеры и объем стеклянных бутылей для вливания с горлышком 28 мм (модель В) </w:t>
      </w:r>
    </w:p>
    <w:p w14:paraId="763206D6" w14:textId="095089BC" w:rsidR="00C4244A" w:rsidRDefault="00C4244A" w:rsidP="00C4244A">
      <w:pPr>
        <w:spacing w:line="265" w:lineRule="auto"/>
        <w:ind w:left="10" w:right="48" w:hanging="10"/>
        <w:jc w:val="right"/>
        <w:rPr>
          <w:sz w:val="24"/>
        </w:rPr>
      </w:pPr>
      <w:r w:rsidRPr="00156520">
        <w:rPr>
          <w:sz w:val="24"/>
        </w:rPr>
        <w:t xml:space="preserve">Размеры в миллиметрах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5" w:type="dxa"/>
          <w:left w:w="55" w:type="dxa"/>
          <w:right w:w="3" w:type="dxa"/>
        </w:tblCellMar>
        <w:tblLook w:val="04A0" w:firstRow="1" w:lastRow="0" w:firstColumn="1" w:lastColumn="0" w:noHBand="0" w:noVBand="1"/>
      </w:tblPr>
      <w:tblGrid>
        <w:gridCol w:w="1091"/>
        <w:gridCol w:w="680"/>
        <w:gridCol w:w="658"/>
        <w:gridCol w:w="508"/>
        <w:gridCol w:w="572"/>
        <w:gridCol w:w="703"/>
        <w:gridCol w:w="572"/>
        <w:gridCol w:w="568"/>
        <w:gridCol w:w="624"/>
        <w:gridCol w:w="585"/>
        <w:gridCol w:w="731"/>
        <w:gridCol w:w="510"/>
        <w:gridCol w:w="503"/>
        <w:gridCol w:w="521"/>
        <w:gridCol w:w="518"/>
      </w:tblGrid>
      <w:tr w:rsidR="00156520" w:rsidRPr="00156520" w14:paraId="4BFE7005" w14:textId="77777777" w:rsidTr="003F0693">
        <w:trPr>
          <w:trHeight w:val="736"/>
        </w:trPr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125042B2" w14:textId="77777777" w:rsidR="00156520" w:rsidRPr="00156520" w:rsidRDefault="00156520" w:rsidP="00875C2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156520">
              <w:rPr>
                <w:rFonts w:eastAsia="Arial"/>
                <w:bCs/>
                <w:sz w:val="22"/>
                <w:szCs w:val="22"/>
              </w:rPr>
              <w:t>Номиналь-ный</w:t>
            </w:r>
            <w:proofErr w:type="spellEnd"/>
            <w:r w:rsidRPr="00156520">
              <w:rPr>
                <w:rFonts w:eastAsia="Arial"/>
                <w:bCs/>
                <w:sz w:val="22"/>
                <w:szCs w:val="22"/>
              </w:rPr>
              <w:t xml:space="preserve"> объем  </w:t>
            </w:r>
          </w:p>
        </w:tc>
        <w:tc>
          <w:tcPr>
            <w:tcW w:w="71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1B5532" w14:textId="77777777" w:rsidR="00156520" w:rsidRPr="00156520" w:rsidRDefault="00156520" w:rsidP="00875C26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156520">
              <w:rPr>
                <w:rFonts w:eastAsia="Arial"/>
                <w:bCs/>
                <w:sz w:val="22"/>
                <w:szCs w:val="22"/>
              </w:rPr>
              <w:t>Приблизи-тельный</w:t>
            </w:r>
            <w:proofErr w:type="gramEnd"/>
            <w:r w:rsidRPr="00156520">
              <w:rPr>
                <w:rFonts w:eastAsia="Arial"/>
                <w:bCs/>
                <w:sz w:val="22"/>
                <w:szCs w:val="22"/>
              </w:rPr>
              <w:t xml:space="preserve"> полный объем  </w:t>
            </w:r>
          </w:p>
        </w:tc>
        <w:tc>
          <w:tcPr>
            <w:tcW w:w="272" w:type="pct"/>
            <w:tcBorders>
              <w:bottom w:val="nil"/>
            </w:tcBorders>
            <w:shd w:val="clear" w:color="auto" w:fill="auto"/>
            <w:vAlign w:val="center"/>
          </w:tcPr>
          <w:p w14:paraId="2FA03149" w14:textId="77777777" w:rsidR="00156520" w:rsidRPr="00156520" w:rsidRDefault="00156520" w:rsidP="00875C26">
            <w:pPr>
              <w:ind w:right="48"/>
              <w:jc w:val="center"/>
              <w:rPr>
                <w:sz w:val="22"/>
                <w:szCs w:val="22"/>
              </w:rPr>
            </w:pPr>
            <w:proofErr w:type="spellStart"/>
            <w:r w:rsidRPr="00156520">
              <w:rPr>
                <w:i/>
                <w:sz w:val="22"/>
                <w:szCs w:val="22"/>
              </w:rPr>
              <w:t>a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a</w:t>
            </w:r>
            <w:proofErr w:type="spellEnd"/>
            <w:r w:rsidRPr="00156520">
              <w:rPr>
                <w:rFonts w:eastAsia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F8F9A5B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auto"/>
            <w:vAlign w:val="center"/>
          </w:tcPr>
          <w:p w14:paraId="332170EC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F5DBBD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  <w:shd w:val="clear" w:color="auto" w:fill="auto"/>
            <w:vAlign w:val="center"/>
          </w:tcPr>
          <w:p w14:paraId="06FB9883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vAlign w:val="center"/>
          </w:tcPr>
          <w:p w14:paraId="7D168B90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64F5196F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14:paraId="29DD968F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bottom w:val="nil"/>
            </w:tcBorders>
            <w:shd w:val="clear" w:color="auto" w:fill="auto"/>
            <w:vAlign w:val="center"/>
          </w:tcPr>
          <w:p w14:paraId="34E5C09F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6D1B50FA" w14:textId="77777777" w:rsidR="00156520" w:rsidRPr="00156520" w:rsidRDefault="00156520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15C4FA29" w14:textId="77777777" w:rsidTr="00875C26">
        <w:trPr>
          <w:trHeight w:val="313"/>
        </w:trPr>
        <w:tc>
          <w:tcPr>
            <w:tcW w:w="5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1C4A8D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7650228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10609E" w14:textId="77777777" w:rsidR="00156520" w:rsidRPr="00156520" w:rsidRDefault="00156520" w:rsidP="00875C26">
            <w:pPr>
              <w:ind w:right="50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27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576E0F" w14:textId="77777777" w:rsidR="00156520" w:rsidRPr="00156520" w:rsidRDefault="00156520" w:rsidP="00875C26">
            <w:pPr>
              <w:ind w:lef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25F50F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3748D2" w14:textId="77777777" w:rsidR="00156520" w:rsidRPr="00156520" w:rsidRDefault="00156520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F16A3F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85B113" w14:textId="77777777" w:rsidR="00156520" w:rsidRPr="00156520" w:rsidRDefault="00156520" w:rsidP="00875C26">
            <w:pPr>
              <w:ind w:right="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E71CF7" w14:textId="77777777" w:rsidR="00156520" w:rsidRPr="00156520" w:rsidRDefault="00156520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1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4EFB56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0CD049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9F4348" w14:textId="77777777" w:rsidR="00156520" w:rsidRPr="00156520" w:rsidRDefault="00156520" w:rsidP="00875C26">
            <w:pPr>
              <w:ind w:right="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E4F4ED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9504CA" w14:textId="77777777" w:rsidR="00156520" w:rsidRPr="00156520" w:rsidRDefault="00156520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E560F2" w14:textId="77777777" w:rsidR="00156520" w:rsidRPr="00156520" w:rsidRDefault="00156520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0DE135E1" w14:textId="77777777" w:rsidTr="00875C26">
        <w:trPr>
          <w:trHeight w:val="347"/>
        </w:trPr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BDACFE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 </w:t>
            </w:r>
          </w:p>
        </w:tc>
        <w:tc>
          <w:tcPr>
            <w:tcW w:w="36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A26BA8" w14:textId="77777777" w:rsidR="00156520" w:rsidRPr="00156520" w:rsidRDefault="00156520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68 </w:t>
            </w:r>
          </w:p>
        </w:tc>
        <w:tc>
          <w:tcPr>
            <w:tcW w:w="3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08EEA3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B7BE8E" w14:textId="77777777" w:rsidR="00156520" w:rsidRPr="00156520" w:rsidRDefault="00156520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1,0 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16112D" w14:textId="77777777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46,0 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9D98AD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F720EE" w14:textId="6D20890A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37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0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B71C82" w14:textId="6CCBB717" w:rsidR="00156520" w:rsidRPr="00156520" w:rsidRDefault="00156520" w:rsidP="00F42827">
            <w:pPr>
              <w:ind w:left="-167" w:right="49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68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CD7D18" w14:textId="77777777" w:rsidR="00156520" w:rsidRPr="00156520" w:rsidRDefault="00156520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0,7</w:t>
            </w:r>
          </w:p>
        </w:tc>
        <w:tc>
          <w:tcPr>
            <w:tcW w:w="3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44E1B5" w14:textId="40AA669F" w:rsidR="00156520" w:rsidRPr="00156520" w:rsidRDefault="00156520" w:rsidP="00875C26">
            <w:pPr>
              <w:ind w:right="48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60,5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938404" w14:textId="12DA628C" w:rsidR="00156520" w:rsidRPr="00156520" w:rsidRDefault="00156520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</w:t>
            </w:r>
            <w:r>
              <w:rPr>
                <w:rFonts w:eastAsia="Arial"/>
                <w:sz w:val="22"/>
                <w:szCs w:val="22"/>
              </w:rPr>
              <w:t>7,0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3C6E30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2,0 </w:t>
            </w: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5BEE06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C713B4" w14:textId="77777777" w:rsidR="00156520" w:rsidRPr="00156520" w:rsidRDefault="00156520" w:rsidP="00875C26">
            <w:pPr>
              <w:ind w:left="53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20,5 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4BAAB8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156520" w:rsidRPr="00156520" w14:paraId="7D925C3B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13DCB4D5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5121CC8" w14:textId="77777777" w:rsidR="00156520" w:rsidRPr="00156520" w:rsidRDefault="00156520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128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2E6F07B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20A497FF" w14:textId="77777777" w:rsidR="00156520" w:rsidRPr="00156520" w:rsidRDefault="00156520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567C81C" w14:textId="77777777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49,0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974B608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D784544" w14:textId="1436296A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39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A064547" w14:textId="3B9F7E13" w:rsidR="00156520" w:rsidRPr="00156520" w:rsidRDefault="00156520" w:rsidP="00F42827">
            <w:pPr>
              <w:ind w:left="-167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104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9C8D23" w14:textId="77777777" w:rsidR="00156520" w:rsidRPr="00156520" w:rsidRDefault="00156520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9DF311D" w14:textId="763C0ADF" w:rsidR="00156520" w:rsidRPr="00156520" w:rsidRDefault="00156520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</w:t>
            </w:r>
            <w:r>
              <w:rPr>
                <w:rFonts w:eastAsia="Arial"/>
                <w:sz w:val="22"/>
                <w:szCs w:val="22"/>
              </w:rPr>
              <w:t>6,5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26BDE42" w14:textId="71BEABC1" w:rsidR="00156520" w:rsidRPr="00156520" w:rsidRDefault="00156520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</w:t>
            </w:r>
            <w:r>
              <w:rPr>
                <w:rFonts w:eastAsia="Arial"/>
                <w:sz w:val="22"/>
                <w:szCs w:val="22"/>
              </w:rPr>
              <w:t>9,0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F3A50B6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B371B94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C29BEDB" w14:textId="7E44DEE3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25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88B92FA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156520" w:rsidRPr="00156520" w14:paraId="195909DF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72E93459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125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8A3057" w14:textId="77777777" w:rsidR="00156520" w:rsidRPr="00156520" w:rsidRDefault="00156520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147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B6D7D1C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2654642" w14:textId="77777777" w:rsidR="00156520" w:rsidRPr="00156520" w:rsidRDefault="00156520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2451677" w14:textId="77777777" w:rsidR="00156520" w:rsidRPr="00156520" w:rsidRDefault="00156520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54,4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F7B8776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1087522" w14:textId="7CDF86D2" w:rsidR="00156520" w:rsidRPr="00156520" w:rsidRDefault="00156520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38,9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C825F30" w14:textId="552192DC" w:rsidR="00156520" w:rsidRPr="00156520" w:rsidRDefault="00156520" w:rsidP="00F42827">
            <w:pPr>
              <w:ind w:left="-167" w:right="49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98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8A7301" w14:textId="77777777" w:rsidR="00156520" w:rsidRPr="00156520" w:rsidRDefault="00156520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A6ABA89" w14:textId="25D19EF6" w:rsidR="00156520" w:rsidRPr="00156520" w:rsidRDefault="00156520" w:rsidP="00875C26">
            <w:pPr>
              <w:ind w:right="48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90,5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B831D6B" w14:textId="383E8585" w:rsidR="00156520" w:rsidRPr="00156520" w:rsidRDefault="00156520" w:rsidP="00875C26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</w:t>
            </w:r>
            <w:r>
              <w:rPr>
                <w:rFonts w:eastAsia="Arial"/>
                <w:sz w:val="22"/>
                <w:szCs w:val="22"/>
              </w:rPr>
              <w:t>2,5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00C7142" w14:textId="77777777" w:rsidR="00156520" w:rsidRPr="00156520" w:rsidRDefault="00156520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861AD4C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641F88D" w14:textId="145AED68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17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BE91F0D" w14:textId="5BB4DB1D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8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760E89FD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07DC62D1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250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CC7A53F" w14:textId="0301C942" w:rsidR="00156520" w:rsidRPr="00156520" w:rsidRDefault="00156520" w:rsidP="00156520">
            <w:pPr>
              <w:ind w:right="53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300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21B3A02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98D0337" w14:textId="77777777" w:rsidR="00156520" w:rsidRPr="00156520" w:rsidRDefault="00156520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1,6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1C1406E" w14:textId="77777777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68,0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DD19892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CD7065B" w14:textId="264412CA" w:rsidR="00156520" w:rsidRPr="00156520" w:rsidRDefault="00156520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48,9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01BD1C9" w14:textId="34ABDF8C" w:rsidR="00156520" w:rsidRPr="00156520" w:rsidRDefault="00156520" w:rsidP="00F42827">
            <w:pPr>
              <w:ind w:left="-167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125</w:t>
            </w:r>
            <w:r w:rsidR="007D44FA"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64BE842" w14:textId="77777777" w:rsidR="00156520" w:rsidRPr="00156520" w:rsidRDefault="00156520" w:rsidP="00875C26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919F674" w14:textId="2F58F0A8" w:rsidR="00156520" w:rsidRPr="00156520" w:rsidRDefault="00156520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11</w:t>
            </w:r>
            <w:r>
              <w:rPr>
                <w:rFonts w:eastAsia="Arial"/>
                <w:sz w:val="22"/>
                <w:szCs w:val="22"/>
              </w:rPr>
              <w:t>7</w:t>
            </w:r>
            <w:r w:rsidRPr="00156520">
              <w:rPr>
                <w:rFonts w:eastAsia="Arial"/>
                <w:sz w:val="22"/>
                <w:szCs w:val="22"/>
              </w:rPr>
              <w:t xml:space="preserve">,5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410AF1D" w14:textId="77777777" w:rsidR="00156520" w:rsidRPr="00156520" w:rsidRDefault="00156520" w:rsidP="00875C26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78,0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F1A9F64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7,0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B61671E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2BDAEAF" w14:textId="15683CF9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28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1E33FAC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</w:tr>
      <w:tr w:rsidR="00156520" w:rsidRPr="00156520" w14:paraId="16E707FE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26D0AD51" w14:textId="77777777" w:rsidR="00156520" w:rsidRPr="00156520" w:rsidRDefault="00156520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E95C063" w14:textId="77777777" w:rsidR="00156520" w:rsidRPr="00156520" w:rsidRDefault="00156520" w:rsidP="00156520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584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2026623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1153430" w14:textId="77777777" w:rsidR="00156520" w:rsidRPr="00156520" w:rsidRDefault="00156520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1,9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5800FB8" w14:textId="77777777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86,0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CE7F078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900F147" w14:textId="1C918376" w:rsidR="00156520" w:rsidRPr="00156520" w:rsidRDefault="00156520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61,5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43507CA" w14:textId="5861BDD6" w:rsidR="00156520" w:rsidRPr="00156520" w:rsidRDefault="00156520" w:rsidP="00F42827">
            <w:pPr>
              <w:ind w:left="-167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147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1787F70" w14:textId="77777777" w:rsidR="00156520" w:rsidRPr="00156520" w:rsidRDefault="00156520" w:rsidP="00875C26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BDC83A" w14:textId="54F2690B" w:rsidR="00156520" w:rsidRPr="00156520" w:rsidRDefault="00156520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13</w:t>
            </w:r>
            <w:r>
              <w:rPr>
                <w:rFonts w:eastAsia="Arial"/>
                <w:sz w:val="22"/>
                <w:szCs w:val="22"/>
              </w:rPr>
              <w:t>9</w:t>
            </w:r>
            <w:r w:rsidRPr="00156520">
              <w:rPr>
                <w:rFonts w:eastAsia="Arial"/>
                <w:sz w:val="22"/>
                <w:szCs w:val="22"/>
              </w:rPr>
              <w:t>,</w:t>
            </w:r>
            <w:r>
              <w:rPr>
                <w:rFonts w:eastAsia="Arial"/>
                <w:sz w:val="22"/>
                <w:szCs w:val="22"/>
              </w:rPr>
              <w:t>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9B71910" w14:textId="77777777" w:rsidR="00156520" w:rsidRPr="00156520" w:rsidRDefault="00156520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93,4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04932EF" w14:textId="77777777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33D68A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6BA2C33" w14:textId="704151DF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27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F3E5F9D" w14:textId="690256B8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</w:t>
            </w:r>
            <w:r>
              <w:rPr>
                <w:rFonts w:eastAsia="Arial"/>
                <w:sz w:val="22"/>
                <w:szCs w:val="22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5E7F0C9E" w14:textId="77777777" w:rsidTr="00875C26">
        <w:trPr>
          <w:trHeight w:val="345"/>
        </w:trPr>
        <w:tc>
          <w:tcPr>
            <w:tcW w:w="584" w:type="pct"/>
            <w:shd w:val="clear" w:color="auto" w:fill="auto"/>
            <w:vAlign w:val="center"/>
          </w:tcPr>
          <w:p w14:paraId="382A5BCA" w14:textId="77777777" w:rsidR="00156520" w:rsidRPr="00156520" w:rsidRDefault="00156520" w:rsidP="00875C26">
            <w:pPr>
              <w:ind w:right="56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1 000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1016EB" w14:textId="77777777" w:rsidR="00156520" w:rsidRPr="00156520" w:rsidRDefault="00156520" w:rsidP="00156520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1 120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4C1A9A" w14:textId="77777777" w:rsidR="00156520" w:rsidRPr="00156520" w:rsidRDefault="00156520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22A548A2" w14:textId="77777777" w:rsidR="00156520" w:rsidRPr="00156520" w:rsidRDefault="00156520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3,0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9E03BA7" w14:textId="77777777" w:rsidR="00156520" w:rsidRPr="00156520" w:rsidRDefault="00156520" w:rsidP="00156520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95,0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A5D5679" w14:textId="77777777" w:rsidR="00156520" w:rsidRPr="00156520" w:rsidRDefault="00156520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9CB53E0" w14:textId="156D0290" w:rsidR="00156520" w:rsidRPr="00156520" w:rsidRDefault="00156520" w:rsidP="00156520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69,6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85D6BC7" w14:textId="17516FD0" w:rsidR="00156520" w:rsidRPr="00156520" w:rsidRDefault="00156520" w:rsidP="00F42827">
            <w:pPr>
              <w:ind w:left="-167" w:firstLine="14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225</w:t>
            </w:r>
            <w:r w:rsidR="007D44FA"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2FC7C00" w14:textId="77777777" w:rsidR="00156520" w:rsidRPr="00156520" w:rsidRDefault="00156520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2DC326" w14:textId="208945FB" w:rsidR="00156520" w:rsidRPr="00156520" w:rsidRDefault="00156520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21</w:t>
            </w:r>
            <w:r>
              <w:rPr>
                <w:rFonts w:eastAsia="Arial"/>
                <w:sz w:val="22"/>
                <w:szCs w:val="22"/>
              </w:rPr>
              <w:t>6</w:t>
            </w:r>
            <w:r w:rsidRPr="00156520">
              <w:rPr>
                <w:rFonts w:eastAsia="Arial"/>
                <w:sz w:val="22"/>
                <w:szCs w:val="22"/>
              </w:rPr>
              <w:t>,</w:t>
            </w:r>
            <w:r>
              <w:rPr>
                <w:rFonts w:eastAsia="Arial"/>
                <w:sz w:val="22"/>
                <w:szCs w:val="22"/>
              </w:rPr>
              <w:t>8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5A456A8" w14:textId="77777777" w:rsidR="00156520" w:rsidRPr="00156520" w:rsidRDefault="00156520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148,0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C9D3A4D" w14:textId="77777777" w:rsidR="00156520" w:rsidRPr="00156520" w:rsidRDefault="00156520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6D2A2EB" w14:textId="77777777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55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9C0F074" w14:textId="29CCC906" w:rsidR="00156520" w:rsidRPr="00156520" w:rsidRDefault="00156520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52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D57F3D" w14:textId="082506A0" w:rsidR="00156520" w:rsidRPr="00156520" w:rsidRDefault="00156520" w:rsidP="00875C26">
            <w:pPr>
              <w:ind w:right="51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15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156520" w:rsidRPr="00156520" w14:paraId="325BA973" w14:textId="77777777" w:rsidTr="00875C26">
        <w:trPr>
          <w:trHeight w:val="530"/>
        </w:trPr>
        <w:tc>
          <w:tcPr>
            <w:tcW w:w="5000" w:type="pct"/>
            <w:gridSpan w:val="15"/>
            <w:shd w:val="clear" w:color="auto" w:fill="auto"/>
          </w:tcPr>
          <w:p w14:paraId="4B13F1D9" w14:textId="77777777" w:rsidR="00156520" w:rsidRPr="00156520" w:rsidRDefault="00156520" w:rsidP="00875C26">
            <w:pPr>
              <w:ind w:right="193" w:firstLine="582"/>
              <w:rPr>
                <w:rFonts w:eastAsia="Arial"/>
                <w:sz w:val="20"/>
                <w:szCs w:val="20"/>
                <w:vertAlign w:val="superscript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________________</w:t>
            </w:r>
          </w:p>
          <w:p w14:paraId="5731F39D" w14:textId="77777777" w:rsidR="00156520" w:rsidRPr="00156520" w:rsidRDefault="00156520" w:rsidP="00875C26">
            <w:pPr>
              <w:ind w:right="193" w:firstLine="5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Допуск перпендикулярности </w:t>
            </w:r>
            <w:r w:rsidRPr="00156520">
              <w:rPr>
                <w:i/>
                <w:sz w:val="20"/>
                <w:szCs w:val="20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(как определено в ISO 1101) представляет собой предел отклонения отвесной линии, проходящей через центр нижней части, от оси бутыли по верхней кромке.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</w:tbl>
    <w:p w14:paraId="71C0AA17" w14:textId="074A286C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42FD78A6" w14:textId="110A41BD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5188A36F" w14:textId="01F2C6E0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59C421EA" w14:textId="54560419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02E807C1" w14:textId="1A7E3455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76AA63B7" w14:textId="01C0553A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4A923B5B" w14:textId="66FBEF1F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6A1159AB" w14:textId="77777777" w:rsidR="00156520" w:rsidRP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4FD391DD" w14:textId="77777777" w:rsidR="00C4244A" w:rsidRPr="00156520" w:rsidRDefault="00C4244A" w:rsidP="00156520">
      <w:pPr>
        <w:ind w:firstLine="567"/>
        <w:jc w:val="center"/>
        <w:rPr>
          <w:b/>
          <w:bCs/>
          <w:sz w:val="24"/>
        </w:rPr>
      </w:pPr>
      <w:r w:rsidRPr="00156520">
        <w:rPr>
          <w:b/>
          <w:bCs/>
          <w:sz w:val="24"/>
        </w:rPr>
        <w:lastRenderedPageBreak/>
        <w:t xml:space="preserve">Таблица 3 – Размеры и объем стеклянных бутылей для вливания с горлышком 29 мм (модель С) </w:t>
      </w:r>
    </w:p>
    <w:p w14:paraId="028FAA39" w14:textId="60CF0D2F" w:rsidR="00C4244A" w:rsidRDefault="00C4244A" w:rsidP="00C4244A">
      <w:pPr>
        <w:spacing w:line="265" w:lineRule="auto"/>
        <w:ind w:left="10" w:right="48" w:hanging="10"/>
        <w:jc w:val="right"/>
        <w:rPr>
          <w:sz w:val="24"/>
        </w:rPr>
      </w:pPr>
      <w:r w:rsidRPr="00156520">
        <w:rPr>
          <w:sz w:val="24"/>
        </w:rPr>
        <w:t xml:space="preserve">Размеры в миллиметрах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5" w:type="dxa"/>
          <w:left w:w="55" w:type="dxa"/>
          <w:right w:w="3" w:type="dxa"/>
        </w:tblCellMar>
        <w:tblLook w:val="04A0" w:firstRow="1" w:lastRow="0" w:firstColumn="1" w:lastColumn="0" w:noHBand="0" w:noVBand="1"/>
      </w:tblPr>
      <w:tblGrid>
        <w:gridCol w:w="1091"/>
        <w:gridCol w:w="680"/>
        <w:gridCol w:w="658"/>
        <w:gridCol w:w="508"/>
        <w:gridCol w:w="572"/>
        <w:gridCol w:w="703"/>
        <w:gridCol w:w="572"/>
        <w:gridCol w:w="568"/>
        <w:gridCol w:w="624"/>
        <w:gridCol w:w="585"/>
        <w:gridCol w:w="731"/>
        <w:gridCol w:w="510"/>
        <w:gridCol w:w="503"/>
        <w:gridCol w:w="521"/>
        <w:gridCol w:w="518"/>
      </w:tblGrid>
      <w:tr w:rsidR="007D44FA" w:rsidRPr="00156520" w14:paraId="04F2D6AF" w14:textId="77777777" w:rsidTr="003F0693">
        <w:trPr>
          <w:trHeight w:val="736"/>
        </w:trPr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69663264" w14:textId="77777777" w:rsidR="007D44FA" w:rsidRPr="00156520" w:rsidRDefault="007D44FA" w:rsidP="00875C2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156520">
              <w:rPr>
                <w:rFonts w:eastAsia="Arial"/>
                <w:bCs/>
                <w:sz w:val="22"/>
                <w:szCs w:val="22"/>
              </w:rPr>
              <w:t>Номиналь-ный</w:t>
            </w:r>
            <w:proofErr w:type="spellEnd"/>
            <w:r w:rsidRPr="00156520">
              <w:rPr>
                <w:rFonts w:eastAsia="Arial"/>
                <w:bCs/>
                <w:sz w:val="22"/>
                <w:szCs w:val="22"/>
              </w:rPr>
              <w:t xml:space="preserve"> объем  </w:t>
            </w:r>
          </w:p>
        </w:tc>
        <w:tc>
          <w:tcPr>
            <w:tcW w:w="71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0A81886" w14:textId="77777777" w:rsidR="007D44FA" w:rsidRPr="00156520" w:rsidRDefault="007D44FA" w:rsidP="00875C26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156520">
              <w:rPr>
                <w:rFonts w:eastAsia="Arial"/>
                <w:bCs/>
                <w:sz w:val="22"/>
                <w:szCs w:val="22"/>
              </w:rPr>
              <w:t>Приблизи-тельный</w:t>
            </w:r>
            <w:proofErr w:type="gramEnd"/>
            <w:r w:rsidRPr="00156520">
              <w:rPr>
                <w:rFonts w:eastAsia="Arial"/>
                <w:bCs/>
                <w:sz w:val="22"/>
                <w:szCs w:val="22"/>
              </w:rPr>
              <w:t xml:space="preserve"> полный объем  </w:t>
            </w:r>
          </w:p>
        </w:tc>
        <w:tc>
          <w:tcPr>
            <w:tcW w:w="272" w:type="pct"/>
            <w:tcBorders>
              <w:bottom w:val="nil"/>
            </w:tcBorders>
            <w:shd w:val="clear" w:color="auto" w:fill="auto"/>
            <w:vAlign w:val="center"/>
          </w:tcPr>
          <w:p w14:paraId="1BC17944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proofErr w:type="spellStart"/>
            <w:r w:rsidRPr="00156520">
              <w:rPr>
                <w:i/>
                <w:sz w:val="22"/>
                <w:szCs w:val="22"/>
              </w:rPr>
              <w:t>a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a</w:t>
            </w:r>
            <w:proofErr w:type="spellEnd"/>
            <w:r w:rsidRPr="00156520">
              <w:rPr>
                <w:rFonts w:eastAsia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855DC19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auto"/>
            <w:vAlign w:val="center"/>
          </w:tcPr>
          <w:p w14:paraId="40E9A657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d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3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9F29BA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  <w:shd w:val="clear" w:color="auto" w:fill="auto"/>
            <w:vAlign w:val="center"/>
          </w:tcPr>
          <w:p w14:paraId="1B10A169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vAlign w:val="center"/>
          </w:tcPr>
          <w:p w14:paraId="680CEEA4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h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532BFDF1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14:paraId="59B9E3C3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bottom w:val="nil"/>
            </w:tcBorders>
            <w:shd w:val="clear" w:color="auto" w:fill="auto"/>
            <w:vAlign w:val="center"/>
          </w:tcPr>
          <w:p w14:paraId="4B63882E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3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14:paraId="446C2C78" w14:textId="77777777" w:rsidR="007D44FA" w:rsidRPr="00156520" w:rsidRDefault="007D44FA" w:rsidP="00875C26">
            <w:pPr>
              <w:ind w:right="52"/>
              <w:jc w:val="center"/>
              <w:rPr>
                <w:sz w:val="22"/>
                <w:szCs w:val="22"/>
              </w:rPr>
            </w:pPr>
            <w:r w:rsidRPr="00156520">
              <w:rPr>
                <w:i/>
                <w:sz w:val="22"/>
                <w:szCs w:val="22"/>
              </w:rPr>
              <w:t>r</w:t>
            </w:r>
            <w:r w:rsidRPr="00156520">
              <w:rPr>
                <w:rFonts w:eastAsia="Arial"/>
                <w:sz w:val="22"/>
                <w:szCs w:val="22"/>
                <w:vertAlign w:val="subscript"/>
              </w:rPr>
              <w:t>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7D44FA" w:rsidRPr="00156520" w14:paraId="0005D3DB" w14:textId="77777777" w:rsidTr="00875C26">
        <w:trPr>
          <w:trHeight w:val="313"/>
        </w:trPr>
        <w:tc>
          <w:tcPr>
            <w:tcW w:w="5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2297F1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12BE460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см</w:t>
            </w:r>
            <w:r w:rsidRPr="00156520">
              <w:rPr>
                <w:rFonts w:eastAsia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E4F909" w14:textId="77777777" w:rsidR="007D44FA" w:rsidRPr="00156520" w:rsidRDefault="007D44FA" w:rsidP="00875C26">
            <w:pPr>
              <w:ind w:right="50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27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32B704" w14:textId="77777777" w:rsidR="007D44FA" w:rsidRPr="00156520" w:rsidRDefault="007D44FA" w:rsidP="00875C26">
            <w:pPr>
              <w:ind w:lef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6A4121D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57872C" w14:textId="77777777" w:rsidR="007D44FA" w:rsidRPr="00156520" w:rsidRDefault="007D44FA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E99C5E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20A5E2" w14:textId="77777777" w:rsidR="007D44FA" w:rsidRPr="00156520" w:rsidRDefault="007D44FA" w:rsidP="00875C26">
            <w:pPr>
              <w:ind w:right="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887982" w14:textId="77777777" w:rsidR="007D44FA" w:rsidRPr="00156520" w:rsidRDefault="007D44FA" w:rsidP="00875C26">
            <w:pPr>
              <w:ind w:left="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доп. </w:t>
            </w:r>
          </w:p>
        </w:tc>
        <w:tc>
          <w:tcPr>
            <w:tcW w:w="31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AA6917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8E4A4F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C57FF5" w14:textId="77777777" w:rsidR="007D44FA" w:rsidRPr="00156520" w:rsidRDefault="007D44FA" w:rsidP="00875C26">
            <w:pPr>
              <w:ind w:right="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6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CAA9E1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6E3E857" w14:textId="77777777" w:rsidR="007D44FA" w:rsidRPr="00156520" w:rsidRDefault="007D44FA" w:rsidP="00875C26">
            <w:pPr>
              <w:ind w:right="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553603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7D44FA" w:rsidRPr="00156520" w14:paraId="4ABC0042" w14:textId="77777777" w:rsidTr="00875C26">
        <w:trPr>
          <w:trHeight w:val="347"/>
        </w:trPr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9D25F6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 </w:t>
            </w:r>
          </w:p>
        </w:tc>
        <w:tc>
          <w:tcPr>
            <w:tcW w:w="36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C6516A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68 </w:t>
            </w:r>
          </w:p>
        </w:tc>
        <w:tc>
          <w:tcPr>
            <w:tcW w:w="3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2E51A8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FF8781" w14:textId="77777777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1,0 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FE21CC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46,0 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638951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97CC28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37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0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7FEB60" w14:textId="00C5A53B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68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75C1B5" w14:textId="77777777" w:rsidR="007D44FA" w:rsidRPr="00156520" w:rsidRDefault="007D44FA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0,7</w:t>
            </w:r>
          </w:p>
        </w:tc>
        <w:tc>
          <w:tcPr>
            <w:tcW w:w="3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94EBBD" w14:textId="2151D4B2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60,4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2460DD" w14:textId="69998712" w:rsidR="007D44FA" w:rsidRPr="00156520" w:rsidRDefault="007D44FA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</w:t>
            </w:r>
            <w:r>
              <w:rPr>
                <w:rFonts w:eastAsia="Arial"/>
                <w:sz w:val="22"/>
                <w:szCs w:val="22"/>
              </w:rPr>
              <w:t>7,5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A4F443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2,0 </w:t>
            </w: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3B74D9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FE7FBF" w14:textId="77777777" w:rsidR="007D44FA" w:rsidRPr="00156520" w:rsidRDefault="007D44FA" w:rsidP="00875C26">
            <w:pPr>
              <w:ind w:left="53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20,5 </w:t>
            </w: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7B733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7D44FA" w:rsidRPr="00156520" w14:paraId="3B4C1629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2962D0ED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F5CB9E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128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6915D17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1AD1C63" w14:textId="77777777" w:rsidR="007D44FA" w:rsidRPr="00156520" w:rsidRDefault="007D44F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926E46B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49,0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415D0A2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3F1C91E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39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DBD5DD0" w14:textId="45282F33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104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C4CD34" w14:textId="77777777" w:rsidR="007D44FA" w:rsidRPr="00156520" w:rsidRDefault="007D44FA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D011929" w14:textId="14A4CE3A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</w:t>
            </w:r>
            <w:r>
              <w:rPr>
                <w:rFonts w:eastAsia="Arial"/>
                <w:sz w:val="22"/>
                <w:szCs w:val="22"/>
              </w:rPr>
              <w:t>6,4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E2F087F" w14:textId="58C5FA3F" w:rsidR="007D44FA" w:rsidRPr="00156520" w:rsidRDefault="007D44FA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</w:t>
            </w:r>
            <w:r>
              <w:rPr>
                <w:rFonts w:eastAsia="Arial"/>
                <w:sz w:val="22"/>
                <w:szCs w:val="22"/>
              </w:rPr>
              <w:t>8,5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65B85E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25ECBE3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9C07FDB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25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8F5DDD5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 </w:t>
            </w:r>
          </w:p>
        </w:tc>
      </w:tr>
      <w:tr w:rsidR="007D44FA" w:rsidRPr="00156520" w14:paraId="03710FB1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70FAFE4E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125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7FAE740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147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F867844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4C07F68" w14:textId="77777777" w:rsidR="007D44FA" w:rsidRPr="00156520" w:rsidRDefault="007D44F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1,3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7E45CD2" w14:textId="77777777" w:rsidR="007D44FA" w:rsidRPr="00156520" w:rsidRDefault="007D44FA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54,4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EC9CC4A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EAF1137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38,9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D345F1E" w14:textId="77777777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98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D31F091" w14:textId="77777777" w:rsidR="007D44FA" w:rsidRPr="00156520" w:rsidRDefault="007D44FA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0,8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FE6CF74" w14:textId="7CD4A05E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91,1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4B17ABF" w14:textId="4317B950" w:rsidR="007D44FA" w:rsidRPr="00156520" w:rsidRDefault="007D44FA" w:rsidP="00875C26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</w:t>
            </w:r>
            <w:r>
              <w:rPr>
                <w:rFonts w:eastAsia="Arial"/>
                <w:sz w:val="22"/>
                <w:szCs w:val="22"/>
              </w:rPr>
              <w:t>3,7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7BEB08E" w14:textId="77777777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4,5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987EFC9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20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F06AE56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17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E5AFB8B" w14:textId="37D356DE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10</w:t>
            </w:r>
          </w:p>
        </w:tc>
      </w:tr>
      <w:tr w:rsidR="007D44FA" w:rsidRPr="00156520" w14:paraId="0F7FC1F5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2373A716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250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6DDA9CC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300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C7B06F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27C84414" w14:textId="77777777" w:rsidR="007D44FA" w:rsidRPr="00156520" w:rsidRDefault="007D44F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1,6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8E87E1E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68,0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A3B3059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BBA8BF0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48,9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E976C92" w14:textId="01AF1549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125</w:t>
            </w:r>
            <w:r>
              <w:rPr>
                <w:rFonts w:eastAsia="Arial"/>
                <w:sz w:val="22"/>
                <w:szCs w:val="22"/>
              </w:rPr>
              <w:t>,0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22D1CF1" w14:textId="77777777" w:rsidR="007D44FA" w:rsidRPr="00156520" w:rsidRDefault="007D44FA" w:rsidP="00875C26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7BC25C9" w14:textId="569768D2" w:rsidR="007D44FA" w:rsidRPr="00156520" w:rsidRDefault="007D44FA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11</w:t>
            </w:r>
            <w:r>
              <w:rPr>
                <w:rFonts w:eastAsia="Arial"/>
                <w:sz w:val="22"/>
                <w:szCs w:val="22"/>
              </w:rPr>
              <w:t>7</w:t>
            </w:r>
            <w:r w:rsidRPr="00156520">
              <w:rPr>
                <w:rFonts w:eastAsia="Arial"/>
                <w:sz w:val="22"/>
                <w:szCs w:val="22"/>
              </w:rPr>
              <w:t>,</w:t>
            </w:r>
            <w:r>
              <w:rPr>
                <w:rFonts w:eastAsia="Arial"/>
                <w:sz w:val="22"/>
                <w:szCs w:val="22"/>
              </w:rPr>
              <w:t>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80280DC" w14:textId="77777777" w:rsidR="007D44FA" w:rsidRPr="00156520" w:rsidRDefault="007D44FA" w:rsidP="00875C26">
            <w:pPr>
              <w:ind w:left="82"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78,0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31666E4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7,0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D76130B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5C55B25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28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F468597" w14:textId="59733110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</w:t>
            </w:r>
            <w:r>
              <w:rPr>
                <w:rFonts w:eastAsia="Arial"/>
                <w:sz w:val="22"/>
                <w:szCs w:val="22"/>
              </w:rPr>
              <w:t>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7D44FA" w:rsidRPr="00156520" w14:paraId="136F88B7" w14:textId="77777777" w:rsidTr="00875C26">
        <w:trPr>
          <w:trHeight w:val="330"/>
        </w:trPr>
        <w:tc>
          <w:tcPr>
            <w:tcW w:w="584" w:type="pct"/>
            <w:shd w:val="clear" w:color="auto" w:fill="auto"/>
            <w:vAlign w:val="center"/>
          </w:tcPr>
          <w:p w14:paraId="33408E26" w14:textId="77777777" w:rsidR="007D44FA" w:rsidRPr="00156520" w:rsidRDefault="007D44FA" w:rsidP="00875C26">
            <w:pPr>
              <w:ind w:right="54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9A1FD8" w14:textId="21F54643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5</w:t>
            </w:r>
            <w:r>
              <w:rPr>
                <w:rFonts w:eastAsia="Arial"/>
                <w:sz w:val="22"/>
                <w:szCs w:val="22"/>
              </w:rPr>
              <w:t>72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9C48BB8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8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430DB0C" w14:textId="77777777" w:rsidR="007D44FA" w:rsidRPr="00156520" w:rsidRDefault="007D44FA" w:rsidP="00875C26">
            <w:pPr>
              <w:ind w:right="47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1,9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15046F4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86,0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FBEF88D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C520114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61,5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1003D87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147</w:t>
            </w:r>
            <w:r>
              <w:rPr>
                <w:rFonts w:eastAsia="Arial"/>
                <w:sz w:val="22"/>
                <w:szCs w:val="22"/>
              </w:rPr>
              <w:t>,7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450EAE" w14:textId="77777777" w:rsidR="007D44FA" w:rsidRPr="00156520" w:rsidRDefault="007D44FA" w:rsidP="00875C26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150EA40" w14:textId="6BEECAEC" w:rsidR="007D44FA" w:rsidRPr="00156520" w:rsidRDefault="007D44FA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13</w:t>
            </w:r>
            <w:r>
              <w:rPr>
                <w:rFonts w:eastAsia="Arial"/>
                <w:sz w:val="22"/>
                <w:szCs w:val="22"/>
              </w:rPr>
              <w:t>9</w:t>
            </w:r>
            <w:r w:rsidRPr="00156520">
              <w:rPr>
                <w:rFonts w:eastAsia="Arial"/>
                <w:sz w:val="22"/>
                <w:szCs w:val="22"/>
              </w:rPr>
              <w:t>,</w:t>
            </w:r>
            <w:r>
              <w:rPr>
                <w:rFonts w:eastAsia="Arial"/>
                <w:sz w:val="22"/>
                <w:szCs w:val="22"/>
              </w:rPr>
              <w:t>4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83771B4" w14:textId="77777777" w:rsidR="007D44FA" w:rsidRPr="00156520" w:rsidRDefault="007D44FA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93,4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211C674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8,0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EF73598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32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CCFDFF5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27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CFAEBE" w14:textId="0A8B1E9E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</w:t>
            </w:r>
            <w:r>
              <w:rPr>
                <w:rFonts w:eastAsia="Arial"/>
                <w:sz w:val="22"/>
                <w:szCs w:val="22"/>
              </w:rPr>
              <w:t>2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7D44FA" w:rsidRPr="00156520" w14:paraId="37DDC412" w14:textId="77777777" w:rsidTr="00875C26">
        <w:trPr>
          <w:trHeight w:val="345"/>
        </w:trPr>
        <w:tc>
          <w:tcPr>
            <w:tcW w:w="584" w:type="pct"/>
            <w:shd w:val="clear" w:color="auto" w:fill="auto"/>
            <w:vAlign w:val="center"/>
          </w:tcPr>
          <w:p w14:paraId="38DC9837" w14:textId="77777777" w:rsidR="007D44FA" w:rsidRPr="00156520" w:rsidRDefault="007D44FA" w:rsidP="00875C26">
            <w:pPr>
              <w:ind w:right="56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1 000 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C8579E" w14:textId="77777777" w:rsidR="007D44FA" w:rsidRPr="00156520" w:rsidRDefault="007D44FA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1 120 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DD5EF82" w14:textId="77777777" w:rsidR="007D44FA" w:rsidRPr="00156520" w:rsidRDefault="007D44FA" w:rsidP="00875C26">
            <w:pPr>
              <w:ind w:left="48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13524764" w14:textId="77777777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3,0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68986CB" w14:textId="77777777" w:rsidR="007D44FA" w:rsidRPr="00156520" w:rsidRDefault="007D44FA" w:rsidP="00875C26">
            <w:pPr>
              <w:ind w:right="48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95,0 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504EDD0" w14:textId="77777777" w:rsidR="007D44FA" w:rsidRPr="00156520" w:rsidRDefault="007D44FA" w:rsidP="007D44FA">
            <w:pPr>
              <w:ind w:right="109"/>
              <w:jc w:val="center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9243D1F" w14:textId="77777777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69,6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E49B224" w14:textId="48EAE086" w:rsidR="007D44FA" w:rsidRPr="00156520" w:rsidRDefault="007D44FA" w:rsidP="00875C26">
            <w:pPr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22</w:t>
            </w:r>
            <w:r>
              <w:rPr>
                <w:rFonts w:eastAsia="Arial"/>
                <w:sz w:val="22"/>
                <w:szCs w:val="22"/>
              </w:rPr>
              <w:t>4,1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C43EDC9" w14:textId="77777777" w:rsidR="007D44FA" w:rsidRPr="00156520" w:rsidRDefault="007D44FA" w:rsidP="00875C26">
            <w:pPr>
              <w:ind w:right="109"/>
              <w:jc w:val="right"/>
              <w:rPr>
                <w:sz w:val="22"/>
                <w:szCs w:val="22"/>
              </w:rPr>
            </w:pPr>
            <w:r w:rsidRPr="00156520">
              <w:rPr>
                <w:sz w:val="22"/>
                <w:szCs w:val="22"/>
              </w:rPr>
              <w:t>± 1,3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50628A3" w14:textId="77777777" w:rsidR="007D44FA" w:rsidRPr="00156520" w:rsidRDefault="007D44FA" w:rsidP="00875C26">
            <w:pPr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21</w:t>
            </w:r>
            <w:r>
              <w:rPr>
                <w:rFonts w:eastAsia="Arial"/>
                <w:sz w:val="22"/>
                <w:szCs w:val="22"/>
              </w:rPr>
              <w:t>6</w:t>
            </w:r>
            <w:r w:rsidRPr="00156520">
              <w:rPr>
                <w:rFonts w:eastAsia="Arial"/>
                <w:sz w:val="22"/>
                <w:szCs w:val="22"/>
              </w:rPr>
              <w:t>,</w:t>
            </w:r>
            <w:r>
              <w:rPr>
                <w:rFonts w:eastAsia="Arial"/>
                <w:sz w:val="22"/>
                <w:szCs w:val="22"/>
              </w:rPr>
              <w:t>8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851CF48" w14:textId="35B4028C" w:rsidR="007D44FA" w:rsidRPr="00156520" w:rsidRDefault="007D44FA" w:rsidP="00875C26">
            <w:pPr>
              <w:ind w:left="82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14</w:t>
            </w:r>
            <w:r>
              <w:rPr>
                <w:rFonts w:eastAsia="Arial"/>
                <w:sz w:val="22"/>
                <w:szCs w:val="22"/>
              </w:rPr>
              <w:t>7,4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89BD5F" w14:textId="77777777" w:rsidR="007D44FA" w:rsidRPr="00156520" w:rsidRDefault="007D44FA" w:rsidP="00875C26">
            <w:pPr>
              <w:ind w:right="49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8,5 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032B28B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 xml:space="preserve">55 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3F8277C" w14:textId="77777777" w:rsidR="007D44FA" w:rsidRPr="00156520" w:rsidRDefault="007D44FA" w:rsidP="00875C26">
            <w:pPr>
              <w:ind w:right="53"/>
              <w:jc w:val="center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2"/>
                <w:szCs w:val="22"/>
              </w:rPr>
              <w:t>52</w:t>
            </w:r>
            <w:r>
              <w:rPr>
                <w:rFonts w:eastAsia="Arial"/>
                <w:sz w:val="22"/>
                <w:szCs w:val="22"/>
              </w:rPr>
              <w:t>,0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20F813C" w14:textId="77777777" w:rsidR="007D44FA" w:rsidRPr="00156520" w:rsidRDefault="007D44FA" w:rsidP="00875C26">
            <w:pPr>
              <w:ind w:right="51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15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  <w:tr w:rsidR="007D44FA" w:rsidRPr="00156520" w14:paraId="5062A48E" w14:textId="77777777" w:rsidTr="00875C26">
        <w:trPr>
          <w:trHeight w:val="530"/>
        </w:trPr>
        <w:tc>
          <w:tcPr>
            <w:tcW w:w="5000" w:type="pct"/>
            <w:gridSpan w:val="15"/>
            <w:shd w:val="clear" w:color="auto" w:fill="auto"/>
          </w:tcPr>
          <w:p w14:paraId="51B7C83F" w14:textId="77777777" w:rsidR="007D44FA" w:rsidRPr="00156520" w:rsidRDefault="007D44FA" w:rsidP="00875C26">
            <w:pPr>
              <w:ind w:right="193" w:firstLine="582"/>
              <w:rPr>
                <w:rFonts w:eastAsia="Arial"/>
                <w:sz w:val="20"/>
                <w:szCs w:val="20"/>
                <w:vertAlign w:val="superscript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________________</w:t>
            </w:r>
          </w:p>
          <w:p w14:paraId="1289ED56" w14:textId="77777777" w:rsidR="007D44FA" w:rsidRPr="00156520" w:rsidRDefault="007D44FA" w:rsidP="00875C26">
            <w:pPr>
              <w:ind w:right="193" w:firstLine="582"/>
              <w:rPr>
                <w:sz w:val="22"/>
                <w:szCs w:val="22"/>
              </w:rPr>
            </w:pPr>
            <w:r w:rsidRPr="00156520">
              <w:rPr>
                <w:rFonts w:eastAsia="Arial"/>
                <w:sz w:val="20"/>
                <w:szCs w:val="20"/>
                <w:vertAlign w:val="superscript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Допуск перпендикулярности </w:t>
            </w:r>
            <w:r w:rsidRPr="00156520">
              <w:rPr>
                <w:i/>
                <w:sz w:val="20"/>
                <w:szCs w:val="20"/>
              </w:rPr>
              <w:t>a</w:t>
            </w:r>
            <w:r w:rsidRPr="00156520">
              <w:rPr>
                <w:rFonts w:eastAsia="Arial"/>
                <w:sz w:val="20"/>
                <w:szCs w:val="20"/>
              </w:rPr>
              <w:t xml:space="preserve"> (как определено в ISO 1101) представляет собой предел отклонения отвесной линии, проходящей через центр нижней части, от оси бутыли по верхней кромке.</w:t>
            </w:r>
            <w:r w:rsidRPr="00156520">
              <w:rPr>
                <w:rFonts w:eastAsia="Arial"/>
                <w:sz w:val="22"/>
                <w:szCs w:val="22"/>
              </w:rPr>
              <w:t xml:space="preserve"> </w:t>
            </w:r>
          </w:p>
        </w:tc>
      </w:tr>
    </w:tbl>
    <w:p w14:paraId="0239A5DC" w14:textId="789C9DF8" w:rsidR="00156520" w:rsidRDefault="00156520" w:rsidP="00C4244A">
      <w:pPr>
        <w:spacing w:line="265" w:lineRule="auto"/>
        <w:ind w:left="10" w:right="48" w:hanging="10"/>
        <w:jc w:val="right"/>
        <w:rPr>
          <w:sz w:val="24"/>
        </w:rPr>
      </w:pPr>
    </w:p>
    <w:p w14:paraId="33050F43" w14:textId="029DAF48" w:rsidR="000A1543" w:rsidRDefault="00E838AD" w:rsidP="000A154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18" w:name="_Toc144400498"/>
      <w:r>
        <w:rPr>
          <w:sz w:val="24"/>
          <w:szCs w:val="24"/>
          <w:lang w:val="kk-KZ"/>
        </w:rPr>
        <w:t>Обозначение</w:t>
      </w:r>
      <w:bookmarkEnd w:id="18"/>
      <w:r>
        <w:rPr>
          <w:sz w:val="24"/>
          <w:szCs w:val="24"/>
          <w:lang w:val="kk-KZ"/>
        </w:rPr>
        <w:t xml:space="preserve"> </w:t>
      </w:r>
    </w:p>
    <w:p w14:paraId="64274A97" w14:textId="77777777" w:rsidR="000A1543" w:rsidRPr="000A1543" w:rsidRDefault="000A1543" w:rsidP="000A1543">
      <w:pPr>
        <w:rPr>
          <w:sz w:val="24"/>
          <w:lang w:val="kk-KZ"/>
        </w:rPr>
      </w:pPr>
    </w:p>
    <w:p w14:paraId="3CC39566" w14:textId="534AA6D7" w:rsidR="000A1543" w:rsidRPr="000A1543" w:rsidRDefault="00FB0CFB" w:rsidP="003F0693">
      <w:pPr>
        <w:pStyle w:val="2"/>
        <w:rPr>
          <w:lang w:val="kk-KZ"/>
        </w:rPr>
      </w:pPr>
      <w:bookmarkStart w:id="19" w:name="_Toc144400499"/>
      <w:r>
        <w:rPr>
          <w:lang w:val="kk-KZ"/>
        </w:rPr>
        <w:t>О</w:t>
      </w:r>
      <w:r w:rsidR="00E838AD">
        <w:rPr>
          <w:lang w:val="kk-KZ"/>
        </w:rPr>
        <w:t>бщие положения</w:t>
      </w:r>
      <w:bookmarkEnd w:id="19"/>
      <w:r w:rsidR="00E838AD">
        <w:rPr>
          <w:lang w:val="kk-KZ"/>
        </w:rPr>
        <w:t xml:space="preserve"> </w:t>
      </w:r>
    </w:p>
    <w:p w14:paraId="7DA5B293" w14:textId="77777777" w:rsidR="000A1543" w:rsidRDefault="000A1543" w:rsidP="000A1543">
      <w:pPr>
        <w:ind w:firstLine="567"/>
        <w:rPr>
          <w:sz w:val="24"/>
        </w:rPr>
      </w:pPr>
    </w:p>
    <w:p w14:paraId="1624D970" w14:textId="37298A60" w:rsidR="00E838AD" w:rsidRPr="00E838AD" w:rsidRDefault="00E838AD" w:rsidP="00E838AD">
      <w:pPr>
        <w:ind w:firstLine="567"/>
        <w:rPr>
          <w:sz w:val="24"/>
        </w:rPr>
      </w:pPr>
      <w:r w:rsidRPr="00E838AD">
        <w:rPr>
          <w:sz w:val="24"/>
        </w:rPr>
        <w:t xml:space="preserve">Обозначение стеклянных бутылей для вливаний медицинского назначения, согласно требованиям, приведенным в </w:t>
      </w:r>
      <w:r w:rsidR="004C7D0A">
        <w:rPr>
          <w:sz w:val="24"/>
        </w:rPr>
        <w:t>настоящем стандарте</w:t>
      </w:r>
      <w:r w:rsidRPr="00E838AD">
        <w:rPr>
          <w:sz w:val="24"/>
        </w:rPr>
        <w:t xml:space="preserve">, должно содержать надпись «бутыль для вливаний», следом, в указанном порядке, ссылка на </w:t>
      </w:r>
      <w:r w:rsidR="004C7D0A">
        <w:rPr>
          <w:sz w:val="24"/>
        </w:rPr>
        <w:t>настоящий стандарт</w:t>
      </w:r>
      <w:r w:rsidRPr="00E838AD">
        <w:rPr>
          <w:sz w:val="24"/>
        </w:rPr>
        <w:t xml:space="preserve">, модель бутыли для вливания, номинальный объем, цвет, класс гидролитической стойкости контейнера (см. 8.1). </w:t>
      </w:r>
    </w:p>
    <w:p w14:paraId="1BB96F16" w14:textId="77777777" w:rsidR="004C7D0A" w:rsidRDefault="004C7D0A" w:rsidP="00E838AD">
      <w:pPr>
        <w:ind w:firstLine="567"/>
        <w:rPr>
          <w:sz w:val="24"/>
        </w:rPr>
      </w:pPr>
    </w:p>
    <w:p w14:paraId="3B9AA9B5" w14:textId="273AD5E1" w:rsidR="004C7D0A" w:rsidRPr="004C7D0A" w:rsidRDefault="004C7D0A" w:rsidP="00E838AD">
      <w:pPr>
        <w:ind w:firstLine="567"/>
        <w:rPr>
          <w:b/>
          <w:bCs/>
          <w:i/>
          <w:iCs/>
          <w:sz w:val="20"/>
          <w:szCs w:val="20"/>
        </w:rPr>
      </w:pPr>
      <w:r w:rsidRPr="004C7D0A">
        <w:rPr>
          <w:b/>
          <w:bCs/>
          <w:i/>
          <w:iCs/>
          <w:sz w:val="20"/>
          <w:szCs w:val="20"/>
        </w:rPr>
        <w:t xml:space="preserve">Примеры </w:t>
      </w:r>
    </w:p>
    <w:p w14:paraId="1EB64913" w14:textId="2609D3A8" w:rsidR="00E838AD" w:rsidRPr="004C7D0A" w:rsidRDefault="00E838AD" w:rsidP="00E838AD">
      <w:pPr>
        <w:ind w:firstLine="567"/>
        <w:rPr>
          <w:sz w:val="20"/>
          <w:szCs w:val="20"/>
        </w:rPr>
      </w:pPr>
      <w:r w:rsidRPr="004C7D0A">
        <w:rPr>
          <w:sz w:val="20"/>
          <w:szCs w:val="20"/>
        </w:rPr>
        <w:t xml:space="preserve">1 Бутыль для вливаний (модель А) с номинальным объемом 500 </w:t>
      </w:r>
      <w:r w:rsidR="004C7D0A">
        <w:rPr>
          <w:sz w:val="20"/>
          <w:szCs w:val="20"/>
        </w:rPr>
        <w:t>см</w:t>
      </w:r>
      <w:r w:rsidR="004C7D0A" w:rsidRPr="004C7D0A">
        <w:rPr>
          <w:sz w:val="20"/>
          <w:szCs w:val="20"/>
          <w:vertAlign w:val="superscript"/>
        </w:rPr>
        <w:t>3</w:t>
      </w:r>
      <w:r w:rsidRPr="004C7D0A">
        <w:rPr>
          <w:sz w:val="20"/>
          <w:szCs w:val="20"/>
        </w:rPr>
        <w:t>, выполненная из бесцветного стекла (</w:t>
      </w:r>
      <w:proofErr w:type="spellStart"/>
      <w:r w:rsidRPr="004C7D0A">
        <w:rPr>
          <w:sz w:val="20"/>
          <w:szCs w:val="20"/>
        </w:rPr>
        <w:t>cl</w:t>
      </w:r>
      <w:proofErr w:type="spellEnd"/>
      <w:r w:rsidRPr="004C7D0A">
        <w:rPr>
          <w:sz w:val="20"/>
          <w:szCs w:val="20"/>
        </w:rPr>
        <w:t xml:space="preserve">) класса гидролитической стойкости HC2 в соответствии с приведенными в </w:t>
      </w:r>
      <w:r w:rsidR="004C7D0A">
        <w:rPr>
          <w:sz w:val="20"/>
          <w:szCs w:val="20"/>
        </w:rPr>
        <w:t>настоящем стандарте</w:t>
      </w:r>
      <w:r w:rsidRPr="004C7D0A">
        <w:rPr>
          <w:sz w:val="20"/>
          <w:szCs w:val="20"/>
        </w:rPr>
        <w:t xml:space="preserve"> требованиями обозначается следующим образом: </w:t>
      </w:r>
    </w:p>
    <w:p w14:paraId="68A6DFB4" w14:textId="77777777" w:rsidR="004C7D0A" w:rsidRDefault="004C7D0A" w:rsidP="004C7D0A">
      <w:pPr>
        <w:ind w:firstLine="567"/>
        <w:jc w:val="center"/>
        <w:rPr>
          <w:b/>
          <w:bCs/>
          <w:sz w:val="20"/>
          <w:szCs w:val="20"/>
        </w:rPr>
      </w:pPr>
    </w:p>
    <w:p w14:paraId="521E17E5" w14:textId="28BD2031" w:rsidR="00E838AD" w:rsidRDefault="00E838AD" w:rsidP="004C7D0A">
      <w:pPr>
        <w:ind w:firstLine="567"/>
        <w:jc w:val="center"/>
        <w:rPr>
          <w:b/>
          <w:bCs/>
          <w:sz w:val="20"/>
          <w:szCs w:val="20"/>
        </w:rPr>
      </w:pPr>
      <w:r w:rsidRPr="004C7D0A">
        <w:rPr>
          <w:b/>
          <w:bCs/>
          <w:sz w:val="20"/>
          <w:szCs w:val="20"/>
        </w:rPr>
        <w:t xml:space="preserve">Бутыль для вливаний </w:t>
      </w:r>
      <w:r w:rsidR="004C7D0A">
        <w:rPr>
          <w:b/>
          <w:bCs/>
          <w:sz w:val="20"/>
          <w:szCs w:val="20"/>
        </w:rPr>
        <w:t xml:space="preserve">СТ РК </w:t>
      </w:r>
      <w:r w:rsidRPr="004C7D0A">
        <w:rPr>
          <w:b/>
          <w:bCs/>
          <w:sz w:val="20"/>
          <w:szCs w:val="20"/>
        </w:rPr>
        <w:t xml:space="preserve">ISO 8536-1 – A – 500 – </w:t>
      </w:r>
      <w:proofErr w:type="spellStart"/>
      <w:r w:rsidRPr="004C7D0A">
        <w:rPr>
          <w:b/>
          <w:bCs/>
          <w:sz w:val="20"/>
          <w:szCs w:val="20"/>
        </w:rPr>
        <w:t>cl</w:t>
      </w:r>
      <w:proofErr w:type="spellEnd"/>
      <w:r w:rsidRPr="004C7D0A">
        <w:rPr>
          <w:b/>
          <w:bCs/>
          <w:sz w:val="20"/>
          <w:szCs w:val="20"/>
        </w:rPr>
        <w:t xml:space="preserve"> – HC 2</w:t>
      </w:r>
      <w:r w:rsidR="004C7D0A">
        <w:rPr>
          <w:b/>
          <w:bCs/>
          <w:sz w:val="20"/>
          <w:szCs w:val="20"/>
        </w:rPr>
        <w:t>.</w:t>
      </w:r>
    </w:p>
    <w:p w14:paraId="08DCA3E7" w14:textId="77777777" w:rsidR="004C7D0A" w:rsidRPr="004C7D0A" w:rsidRDefault="004C7D0A" w:rsidP="004C7D0A">
      <w:pPr>
        <w:ind w:firstLine="567"/>
        <w:jc w:val="center"/>
        <w:rPr>
          <w:b/>
          <w:bCs/>
          <w:sz w:val="20"/>
          <w:szCs w:val="20"/>
        </w:rPr>
      </w:pPr>
    </w:p>
    <w:p w14:paraId="67879CA8" w14:textId="180F42F8" w:rsidR="00E838AD" w:rsidRDefault="00E838AD" w:rsidP="00E838AD">
      <w:pPr>
        <w:ind w:firstLine="567"/>
        <w:rPr>
          <w:sz w:val="20"/>
          <w:szCs w:val="20"/>
        </w:rPr>
      </w:pPr>
      <w:r w:rsidRPr="004C7D0A">
        <w:rPr>
          <w:sz w:val="20"/>
          <w:szCs w:val="20"/>
        </w:rPr>
        <w:t xml:space="preserve">Бутыль для вливаний (модель C) с номинальным объемом 500 </w:t>
      </w:r>
      <w:r w:rsidR="004C7D0A">
        <w:rPr>
          <w:sz w:val="20"/>
          <w:szCs w:val="20"/>
        </w:rPr>
        <w:t>см</w:t>
      </w:r>
      <w:r w:rsidR="004C7D0A" w:rsidRPr="004C7D0A">
        <w:rPr>
          <w:sz w:val="20"/>
          <w:szCs w:val="20"/>
          <w:vertAlign w:val="superscript"/>
        </w:rPr>
        <w:t>3</w:t>
      </w:r>
      <w:r w:rsidRPr="004C7D0A">
        <w:rPr>
          <w:sz w:val="20"/>
          <w:szCs w:val="20"/>
        </w:rPr>
        <w:t>, выполненная из бесцветного стекла (</w:t>
      </w:r>
      <w:proofErr w:type="spellStart"/>
      <w:r w:rsidRPr="004C7D0A">
        <w:rPr>
          <w:sz w:val="20"/>
          <w:szCs w:val="20"/>
        </w:rPr>
        <w:t>cl</w:t>
      </w:r>
      <w:proofErr w:type="spellEnd"/>
      <w:r w:rsidRPr="004C7D0A">
        <w:rPr>
          <w:sz w:val="20"/>
          <w:szCs w:val="20"/>
        </w:rPr>
        <w:t xml:space="preserve">) класса гидролитической стойкости HC2 в соответствии с приведенными </w:t>
      </w:r>
      <w:r w:rsidR="004C7D0A" w:rsidRPr="004C7D0A">
        <w:rPr>
          <w:sz w:val="20"/>
          <w:szCs w:val="20"/>
        </w:rPr>
        <w:t xml:space="preserve">в </w:t>
      </w:r>
      <w:r w:rsidR="004C7D0A">
        <w:rPr>
          <w:sz w:val="20"/>
          <w:szCs w:val="20"/>
        </w:rPr>
        <w:t>настоящем стандарте</w:t>
      </w:r>
      <w:r w:rsidR="004C7D0A" w:rsidRPr="004C7D0A">
        <w:rPr>
          <w:sz w:val="20"/>
          <w:szCs w:val="20"/>
        </w:rPr>
        <w:t xml:space="preserve"> </w:t>
      </w:r>
      <w:r w:rsidRPr="004C7D0A">
        <w:rPr>
          <w:sz w:val="20"/>
          <w:szCs w:val="20"/>
        </w:rPr>
        <w:t xml:space="preserve">требованиями обозначается следующим образом: </w:t>
      </w:r>
    </w:p>
    <w:p w14:paraId="095DF98D" w14:textId="77777777" w:rsidR="004C7D0A" w:rsidRPr="004C7D0A" w:rsidRDefault="004C7D0A" w:rsidP="00E838AD">
      <w:pPr>
        <w:ind w:firstLine="567"/>
        <w:rPr>
          <w:sz w:val="20"/>
          <w:szCs w:val="20"/>
        </w:rPr>
      </w:pPr>
    </w:p>
    <w:p w14:paraId="5891CB85" w14:textId="2404D245" w:rsidR="00E838AD" w:rsidRPr="004C7D0A" w:rsidRDefault="00E838AD" w:rsidP="004C7D0A">
      <w:pPr>
        <w:ind w:firstLine="567"/>
        <w:jc w:val="center"/>
        <w:rPr>
          <w:b/>
          <w:bCs/>
          <w:sz w:val="20"/>
          <w:szCs w:val="20"/>
        </w:rPr>
      </w:pPr>
      <w:r w:rsidRPr="004C7D0A">
        <w:rPr>
          <w:b/>
          <w:bCs/>
          <w:sz w:val="20"/>
          <w:szCs w:val="20"/>
        </w:rPr>
        <w:t xml:space="preserve">Бутыль для вливаний </w:t>
      </w:r>
      <w:r w:rsidR="004C7D0A">
        <w:rPr>
          <w:b/>
          <w:bCs/>
          <w:sz w:val="20"/>
          <w:szCs w:val="20"/>
        </w:rPr>
        <w:t xml:space="preserve">СТ РК </w:t>
      </w:r>
      <w:r w:rsidRPr="004C7D0A">
        <w:rPr>
          <w:b/>
          <w:bCs/>
          <w:sz w:val="20"/>
          <w:szCs w:val="20"/>
        </w:rPr>
        <w:t xml:space="preserve">ISO 8536-1 – C – 500 – </w:t>
      </w:r>
      <w:proofErr w:type="spellStart"/>
      <w:r w:rsidRPr="004C7D0A">
        <w:rPr>
          <w:b/>
          <w:bCs/>
          <w:sz w:val="20"/>
          <w:szCs w:val="20"/>
        </w:rPr>
        <w:t>cl</w:t>
      </w:r>
      <w:proofErr w:type="spellEnd"/>
      <w:r w:rsidRPr="004C7D0A">
        <w:rPr>
          <w:b/>
          <w:bCs/>
          <w:sz w:val="20"/>
          <w:szCs w:val="20"/>
        </w:rPr>
        <w:t xml:space="preserve"> – HC 2</w:t>
      </w:r>
    </w:p>
    <w:p w14:paraId="7FA0DD06" w14:textId="77777777" w:rsidR="004C7D0A" w:rsidRDefault="004C7D0A" w:rsidP="00E838AD">
      <w:pPr>
        <w:ind w:firstLine="567"/>
        <w:rPr>
          <w:sz w:val="24"/>
        </w:rPr>
      </w:pPr>
    </w:p>
    <w:p w14:paraId="6C399C22" w14:textId="67E7E319" w:rsidR="00E838AD" w:rsidRDefault="00E838AD" w:rsidP="003F0693">
      <w:pPr>
        <w:pStyle w:val="2"/>
        <w:rPr>
          <w:lang w:val="kk-KZ"/>
        </w:rPr>
      </w:pPr>
      <w:bookmarkStart w:id="20" w:name="_Toc144400500"/>
      <w:r w:rsidRPr="004C7D0A">
        <w:rPr>
          <w:lang w:val="kk-KZ"/>
        </w:rPr>
        <w:t>Расположение обозначений</w:t>
      </w:r>
      <w:bookmarkEnd w:id="20"/>
      <w:r w:rsidRPr="004C7D0A">
        <w:rPr>
          <w:lang w:val="kk-KZ"/>
        </w:rPr>
        <w:t xml:space="preserve"> </w:t>
      </w:r>
    </w:p>
    <w:p w14:paraId="46001983" w14:textId="77777777" w:rsidR="004C7D0A" w:rsidRPr="004C7D0A" w:rsidRDefault="004C7D0A" w:rsidP="004C7D0A">
      <w:pPr>
        <w:rPr>
          <w:lang w:val="kk-KZ"/>
        </w:rPr>
      </w:pPr>
    </w:p>
    <w:p w14:paraId="7927B6FD" w14:textId="55D4C15D" w:rsidR="00E838AD" w:rsidRPr="00E838AD" w:rsidRDefault="00E838AD" w:rsidP="004C7D0A">
      <w:pPr>
        <w:ind w:firstLine="567"/>
        <w:rPr>
          <w:sz w:val="24"/>
        </w:rPr>
      </w:pPr>
      <w:r w:rsidRPr="00E838AD">
        <w:rPr>
          <w:sz w:val="24"/>
        </w:rPr>
        <w:t xml:space="preserve">Обозначения, располагающиеся на дне, как показано на </w:t>
      </w:r>
      <w:r w:rsidR="004C7D0A" w:rsidRPr="00E838AD">
        <w:rPr>
          <w:sz w:val="24"/>
        </w:rPr>
        <w:t xml:space="preserve">рисунке </w:t>
      </w:r>
      <w:r w:rsidRPr="00E838AD">
        <w:rPr>
          <w:sz w:val="24"/>
        </w:rPr>
        <w:t xml:space="preserve">1a), могут также располагаться на корпусе бутыли, но не на цилиндрической части. Код производителя может также располагаться на плече бутыли. Если ставится маркировка по нижнему радиусу, </w:t>
      </w:r>
      <w:r w:rsidRPr="004C7D0A">
        <w:rPr>
          <w:i/>
          <w:iCs/>
          <w:sz w:val="24"/>
        </w:rPr>
        <w:t>r</w:t>
      </w:r>
      <w:r w:rsidRPr="004C7D0A">
        <w:rPr>
          <w:i/>
          <w:iCs/>
          <w:sz w:val="24"/>
          <w:vertAlign w:val="subscript"/>
        </w:rPr>
        <w:t>2</w:t>
      </w:r>
      <w:r w:rsidRPr="00E838AD">
        <w:rPr>
          <w:sz w:val="24"/>
        </w:rPr>
        <w:t xml:space="preserve">, или на плечах, </w:t>
      </w:r>
      <w:r w:rsidRPr="004C7D0A">
        <w:rPr>
          <w:i/>
          <w:iCs/>
          <w:sz w:val="24"/>
        </w:rPr>
        <w:t>r</w:t>
      </w:r>
      <w:r w:rsidRPr="004C7D0A">
        <w:rPr>
          <w:i/>
          <w:iCs/>
          <w:sz w:val="24"/>
          <w:vertAlign w:val="subscript"/>
        </w:rPr>
        <w:t>3</w:t>
      </w:r>
      <w:r w:rsidRPr="00E838AD">
        <w:rPr>
          <w:sz w:val="24"/>
        </w:rPr>
        <w:t xml:space="preserve">, диаметр в данных областях не должен превышать диаметр </w:t>
      </w:r>
      <w:r w:rsidRPr="004C7D0A">
        <w:rPr>
          <w:i/>
          <w:iCs/>
          <w:sz w:val="24"/>
        </w:rPr>
        <w:t>d</w:t>
      </w:r>
      <w:r w:rsidRPr="004C7D0A">
        <w:rPr>
          <w:i/>
          <w:iCs/>
          <w:sz w:val="24"/>
          <w:vertAlign w:val="subscript"/>
        </w:rPr>
        <w:t>1</w:t>
      </w:r>
      <w:r w:rsidRPr="004C7D0A">
        <w:rPr>
          <w:i/>
          <w:iCs/>
          <w:sz w:val="24"/>
        </w:rPr>
        <w:t xml:space="preserve"> </w:t>
      </w:r>
      <w:r w:rsidRPr="00E838AD">
        <w:rPr>
          <w:sz w:val="24"/>
        </w:rPr>
        <w:t xml:space="preserve">бутыли. Обозначение класса гидролитической стойкости контейнера является аббревиатурой, приведенной в 9.1. </w:t>
      </w:r>
    </w:p>
    <w:p w14:paraId="03A404D2" w14:textId="7E52FDD2" w:rsidR="00E838AD" w:rsidRPr="004C7D0A" w:rsidRDefault="00E838AD" w:rsidP="004C7D0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1" w:name="_Toc144400501"/>
      <w:r w:rsidRPr="004C7D0A">
        <w:rPr>
          <w:sz w:val="24"/>
          <w:szCs w:val="24"/>
          <w:lang w:val="kk-KZ"/>
        </w:rPr>
        <w:lastRenderedPageBreak/>
        <w:t>Материал</w:t>
      </w:r>
      <w:bookmarkEnd w:id="21"/>
      <w:r w:rsidRPr="004C7D0A">
        <w:rPr>
          <w:sz w:val="24"/>
          <w:szCs w:val="24"/>
          <w:lang w:val="kk-KZ"/>
        </w:rPr>
        <w:t xml:space="preserve"> </w:t>
      </w:r>
    </w:p>
    <w:p w14:paraId="1A086837" w14:textId="77777777" w:rsidR="004C7D0A" w:rsidRDefault="004C7D0A" w:rsidP="004C7D0A">
      <w:pPr>
        <w:ind w:firstLine="567"/>
        <w:rPr>
          <w:sz w:val="24"/>
        </w:rPr>
      </w:pPr>
    </w:p>
    <w:p w14:paraId="465997F9" w14:textId="4F92C1B3" w:rsidR="00E838AD" w:rsidRPr="004C7D0A" w:rsidRDefault="00E838AD" w:rsidP="004C7D0A">
      <w:pPr>
        <w:ind w:firstLine="567"/>
        <w:rPr>
          <w:sz w:val="24"/>
        </w:rPr>
      </w:pPr>
      <w:r w:rsidRPr="004C7D0A">
        <w:rPr>
          <w:sz w:val="24"/>
        </w:rPr>
        <w:t>Бутыли для вливаний должны быть выполнены из</w:t>
      </w:r>
      <w:r w:rsidR="004C7D0A">
        <w:rPr>
          <w:sz w:val="24"/>
        </w:rPr>
        <w:t>:</w:t>
      </w:r>
      <w:r w:rsidRPr="004C7D0A">
        <w:rPr>
          <w:sz w:val="24"/>
        </w:rPr>
        <w:t xml:space="preserve"> </w:t>
      </w:r>
    </w:p>
    <w:p w14:paraId="76280152" w14:textId="77777777" w:rsidR="00E838AD" w:rsidRPr="004C7D0A" w:rsidRDefault="00E838AD" w:rsidP="004C7D0A">
      <w:pPr>
        <w:pStyle w:val="af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4C7D0A">
        <w:rPr>
          <w:rFonts w:ascii="Times New Roman" w:hAnsi="Times New Roman"/>
          <w:sz w:val="24"/>
          <w:szCs w:val="24"/>
        </w:rPr>
        <w:t>бесцветного (</w:t>
      </w:r>
      <w:proofErr w:type="spellStart"/>
      <w:r w:rsidRPr="004C7D0A">
        <w:rPr>
          <w:rFonts w:ascii="Times New Roman" w:hAnsi="Times New Roman"/>
          <w:sz w:val="24"/>
          <w:szCs w:val="24"/>
        </w:rPr>
        <w:t>cl</w:t>
      </w:r>
      <w:proofErr w:type="spellEnd"/>
      <w:r w:rsidRPr="004C7D0A">
        <w:rPr>
          <w:rFonts w:ascii="Times New Roman" w:hAnsi="Times New Roman"/>
          <w:sz w:val="24"/>
          <w:szCs w:val="24"/>
        </w:rPr>
        <w:t>) или желтого (</w:t>
      </w:r>
      <w:proofErr w:type="spellStart"/>
      <w:r w:rsidRPr="004C7D0A">
        <w:rPr>
          <w:rFonts w:ascii="Times New Roman" w:hAnsi="Times New Roman"/>
          <w:sz w:val="24"/>
          <w:szCs w:val="24"/>
        </w:rPr>
        <w:t>br</w:t>
      </w:r>
      <w:proofErr w:type="spellEnd"/>
      <w:r w:rsidRPr="004C7D0A">
        <w:rPr>
          <w:rFonts w:ascii="Times New Roman" w:hAnsi="Times New Roman"/>
          <w:sz w:val="24"/>
          <w:szCs w:val="24"/>
        </w:rPr>
        <w:t xml:space="preserve">) боросиликатного стекла (см. ISO 4802-1:2010, 3.6, и ISO 4802-2:2010, 3.6), или </w:t>
      </w:r>
    </w:p>
    <w:p w14:paraId="77C7AD22" w14:textId="77777777" w:rsidR="00E838AD" w:rsidRPr="004C7D0A" w:rsidRDefault="00E838AD" w:rsidP="004C7D0A">
      <w:pPr>
        <w:pStyle w:val="af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4C7D0A">
        <w:rPr>
          <w:rFonts w:ascii="Times New Roman" w:hAnsi="Times New Roman"/>
          <w:sz w:val="24"/>
          <w:szCs w:val="24"/>
        </w:rPr>
        <w:t xml:space="preserve">силикатного стекла (см. ISO 4802-1:2010, 3.7 и ISO 4802-2:2010, 3.7) следующих классов гидролитической стойкости: </w:t>
      </w:r>
    </w:p>
    <w:p w14:paraId="4249E56A" w14:textId="13DF7071" w:rsidR="00E838AD" w:rsidRPr="00FE7FC4" w:rsidRDefault="00E838AD" w:rsidP="00FE7FC4">
      <w:pPr>
        <w:pStyle w:val="af0"/>
        <w:numPr>
          <w:ilvl w:val="0"/>
          <w:numId w:val="12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ISO 720 – HGA 1; </w:t>
      </w:r>
    </w:p>
    <w:p w14:paraId="27F2FB49" w14:textId="7F2067E5" w:rsidR="00E838AD" w:rsidRPr="00FE7FC4" w:rsidRDefault="00E838AD" w:rsidP="00FE7FC4">
      <w:pPr>
        <w:pStyle w:val="af0"/>
        <w:numPr>
          <w:ilvl w:val="0"/>
          <w:numId w:val="12"/>
        </w:numPr>
        <w:spacing w:after="0" w:line="240" w:lineRule="auto"/>
        <w:ind w:left="1281" w:hanging="357"/>
        <w:rPr>
          <w:rFonts w:ascii="Times New Roman" w:hAnsi="Times New Roman"/>
          <w:sz w:val="24"/>
          <w:lang w:val="en-US"/>
        </w:rPr>
      </w:pPr>
      <w:r w:rsidRPr="00FE7FC4">
        <w:rPr>
          <w:rFonts w:ascii="Times New Roman" w:hAnsi="Times New Roman"/>
          <w:sz w:val="24"/>
          <w:lang w:val="en-US"/>
        </w:rPr>
        <w:t xml:space="preserve">ISO 719 – HGB 3 </w:t>
      </w:r>
      <w:r w:rsidRPr="00FE7FC4">
        <w:rPr>
          <w:rFonts w:ascii="Times New Roman" w:hAnsi="Times New Roman"/>
          <w:sz w:val="24"/>
        </w:rPr>
        <w:t>или</w:t>
      </w:r>
      <w:r w:rsidRPr="00FE7FC4">
        <w:rPr>
          <w:rFonts w:ascii="Times New Roman" w:hAnsi="Times New Roman"/>
          <w:sz w:val="24"/>
          <w:lang w:val="en-US"/>
        </w:rPr>
        <w:t xml:space="preserve"> ISO 720 – HGA 2. </w:t>
      </w:r>
    </w:p>
    <w:p w14:paraId="2F9EE8F3" w14:textId="3503A2C6" w:rsidR="00E838AD" w:rsidRDefault="00E838AD" w:rsidP="004C7D0A">
      <w:pPr>
        <w:ind w:firstLine="567"/>
        <w:rPr>
          <w:sz w:val="24"/>
        </w:rPr>
      </w:pPr>
      <w:r w:rsidRPr="004C7D0A">
        <w:rPr>
          <w:sz w:val="24"/>
        </w:rPr>
        <w:t xml:space="preserve">Изменения в составе стеклянных материалов или окрашивающих оксидов должны быть доведены до сведения пользователей как минимум за 9 мес. </w:t>
      </w:r>
    </w:p>
    <w:p w14:paraId="67886430" w14:textId="77777777" w:rsidR="00FE7FC4" w:rsidRPr="004C7D0A" w:rsidRDefault="00FE7FC4" w:rsidP="004C7D0A">
      <w:pPr>
        <w:ind w:firstLine="567"/>
        <w:rPr>
          <w:sz w:val="24"/>
        </w:rPr>
      </w:pPr>
    </w:p>
    <w:p w14:paraId="7E5B8C6A" w14:textId="28A8E18B" w:rsidR="00E838AD" w:rsidRPr="00FE7FC4" w:rsidRDefault="00E838AD" w:rsidP="00FE7FC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2" w:name="_Toc144400502"/>
      <w:r w:rsidRPr="00FE7FC4">
        <w:rPr>
          <w:sz w:val="24"/>
          <w:szCs w:val="24"/>
          <w:lang w:val="kk-KZ"/>
        </w:rPr>
        <w:t>Рабочие характеристики</w:t>
      </w:r>
      <w:bookmarkEnd w:id="22"/>
      <w:r w:rsidRPr="00FE7FC4">
        <w:rPr>
          <w:sz w:val="24"/>
          <w:szCs w:val="24"/>
          <w:lang w:val="kk-KZ"/>
        </w:rPr>
        <w:t xml:space="preserve"> </w:t>
      </w:r>
    </w:p>
    <w:p w14:paraId="4789C42F" w14:textId="77777777" w:rsidR="00FE7FC4" w:rsidRDefault="00FE7FC4" w:rsidP="00FE7FC4">
      <w:pPr>
        <w:ind w:firstLine="567"/>
        <w:rPr>
          <w:sz w:val="24"/>
        </w:rPr>
      </w:pPr>
    </w:p>
    <w:p w14:paraId="26F2E0E3" w14:textId="0B382368" w:rsidR="007E206A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>Требования к рабочим характеристикам бутылей для вливаний, такие как, требования к зернистости или пузырям воздуха, изолирующим поверхностям и т.д., должны соответствовать существующим стандартам качества, например, реестру оценки дефектов, и должны согласовываться между производителем и пользователем.</w:t>
      </w:r>
    </w:p>
    <w:p w14:paraId="03B30894" w14:textId="77777777" w:rsidR="00FE7FC4" w:rsidRPr="00FE7FC4" w:rsidRDefault="00FE7FC4" w:rsidP="00FE7FC4">
      <w:pPr>
        <w:ind w:firstLine="567"/>
        <w:rPr>
          <w:sz w:val="24"/>
        </w:rPr>
      </w:pPr>
    </w:p>
    <w:p w14:paraId="606BF5B6" w14:textId="77777777" w:rsidR="00E838AD" w:rsidRPr="00FE7FC4" w:rsidRDefault="00E838AD" w:rsidP="00FE7FC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3" w:name="_Toc144400503"/>
      <w:r w:rsidRPr="00FE7FC4">
        <w:rPr>
          <w:sz w:val="24"/>
          <w:szCs w:val="24"/>
          <w:lang w:val="kk-KZ"/>
        </w:rPr>
        <w:t>Требования</w:t>
      </w:r>
      <w:bookmarkEnd w:id="23"/>
      <w:r w:rsidRPr="00FE7FC4">
        <w:rPr>
          <w:sz w:val="24"/>
          <w:szCs w:val="24"/>
          <w:lang w:val="kk-KZ"/>
        </w:rPr>
        <w:t xml:space="preserve"> </w:t>
      </w:r>
    </w:p>
    <w:p w14:paraId="26D505BD" w14:textId="77777777" w:rsidR="00FE7FC4" w:rsidRDefault="00FE7FC4" w:rsidP="00FE7FC4">
      <w:pPr>
        <w:ind w:firstLine="567"/>
        <w:rPr>
          <w:sz w:val="24"/>
        </w:rPr>
      </w:pPr>
    </w:p>
    <w:p w14:paraId="28BE2F32" w14:textId="538945A3" w:rsidR="00E838AD" w:rsidRPr="00FE7FC4" w:rsidRDefault="00FE7FC4" w:rsidP="00FE7FC4">
      <w:pPr>
        <w:ind w:firstLine="567"/>
        <w:rPr>
          <w:sz w:val="20"/>
          <w:szCs w:val="20"/>
        </w:rPr>
      </w:pPr>
      <w:r w:rsidRPr="00FE7FC4">
        <w:rPr>
          <w:sz w:val="20"/>
          <w:szCs w:val="20"/>
        </w:rPr>
        <w:t xml:space="preserve">Примечание – </w:t>
      </w:r>
      <w:r w:rsidR="00E838AD" w:rsidRPr="00FE7FC4">
        <w:rPr>
          <w:sz w:val="20"/>
          <w:szCs w:val="20"/>
        </w:rPr>
        <w:t xml:space="preserve">Национальными или региональными контролирующими органами могут требоваться другие методы испытания. </w:t>
      </w:r>
    </w:p>
    <w:p w14:paraId="690CEC11" w14:textId="77777777" w:rsidR="00FE7FC4" w:rsidRDefault="00FE7FC4" w:rsidP="00FE7FC4">
      <w:pPr>
        <w:ind w:firstLine="567"/>
        <w:rPr>
          <w:sz w:val="24"/>
        </w:rPr>
      </w:pPr>
    </w:p>
    <w:p w14:paraId="2325501B" w14:textId="48306DF2" w:rsidR="00E838AD" w:rsidRPr="00FE7FC4" w:rsidRDefault="00E838AD" w:rsidP="003F0693">
      <w:pPr>
        <w:pStyle w:val="2"/>
        <w:rPr>
          <w:lang w:val="kk-KZ"/>
        </w:rPr>
      </w:pPr>
      <w:bookmarkStart w:id="24" w:name="_Toc144400504"/>
      <w:r w:rsidRPr="00FE7FC4">
        <w:rPr>
          <w:lang w:val="kk-KZ"/>
        </w:rPr>
        <w:t>Гидролитическая стойкость</w:t>
      </w:r>
      <w:bookmarkEnd w:id="24"/>
      <w:r w:rsidRPr="00FE7FC4">
        <w:rPr>
          <w:lang w:val="kk-KZ"/>
        </w:rPr>
        <w:t xml:space="preserve"> </w:t>
      </w:r>
    </w:p>
    <w:p w14:paraId="093AEB5D" w14:textId="77777777" w:rsidR="00FE7FC4" w:rsidRDefault="00FE7FC4" w:rsidP="00FE7FC4">
      <w:pPr>
        <w:ind w:firstLine="567"/>
        <w:rPr>
          <w:sz w:val="24"/>
        </w:rPr>
      </w:pPr>
    </w:p>
    <w:p w14:paraId="697EE576" w14:textId="04F6C046" w:rsidR="00E838AD" w:rsidRPr="00FE7FC4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При испытании в соответствии с ISO 4802-1 и ISO 4802-2 гидролитическая стойкость внутренней поверхности бутыли должна удовлетворять требованиям для одного из следующих классов гидролитической стойкости контейнеров: </w:t>
      </w:r>
    </w:p>
    <w:p w14:paraId="4435CEE9" w14:textId="5353FD9C" w:rsidR="00E838AD" w:rsidRPr="00FE7FC4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ISO 4802 – HC 1; </w:t>
      </w:r>
    </w:p>
    <w:p w14:paraId="45C265D2" w14:textId="77777777" w:rsidR="00FE7FC4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ISO 4802 – HC 2; </w:t>
      </w:r>
    </w:p>
    <w:p w14:paraId="5F4FA1D3" w14:textId="54C5D3E9" w:rsidR="00E838AD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ISO 4802 – HC 3. </w:t>
      </w:r>
    </w:p>
    <w:p w14:paraId="445F81AA" w14:textId="77777777" w:rsidR="00FE7FC4" w:rsidRPr="00FE7FC4" w:rsidRDefault="00FE7FC4" w:rsidP="00FE7FC4">
      <w:pPr>
        <w:pStyle w:val="af0"/>
        <w:tabs>
          <w:tab w:val="left" w:pos="993"/>
        </w:tabs>
        <w:spacing w:after="0" w:line="240" w:lineRule="auto"/>
        <w:ind w:left="567"/>
        <w:rPr>
          <w:rFonts w:ascii="Times New Roman" w:hAnsi="Times New Roman"/>
          <w:sz w:val="24"/>
        </w:rPr>
      </w:pPr>
    </w:p>
    <w:p w14:paraId="0D000C0C" w14:textId="2F15074D" w:rsidR="00E838AD" w:rsidRPr="00FE7FC4" w:rsidRDefault="00E838AD" w:rsidP="003F0693">
      <w:pPr>
        <w:pStyle w:val="2"/>
        <w:rPr>
          <w:lang w:val="kk-KZ"/>
        </w:rPr>
      </w:pPr>
      <w:bookmarkStart w:id="25" w:name="_Toc144400505"/>
      <w:r w:rsidRPr="00FE7FC4">
        <w:rPr>
          <w:lang w:val="kk-KZ"/>
        </w:rPr>
        <w:t>Устойчивость к внутреннему давлению</w:t>
      </w:r>
      <w:bookmarkEnd w:id="25"/>
      <w:r w:rsidRPr="00FE7FC4">
        <w:rPr>
          <w:lang w:val="kk-KZ"/>
        </w:rPr>
        <w:t xml:space="preserve"> </w:t>
      </w:r>
    </w:p>
    <w:p w14:paraId="008CA5C3" w14:textId="77777777" w:rsidR="00FE7FC4" w:rsidRDefault="00FE7FC4" w:rsidP="00FE7FC4">
      <w:pPr>
        <w:ind w:firstLine="567"/>
        <w:rPr>
          <w:sz w:val="24"/>
        </w:rPr>
      </w:pPr>
    </w:p>
    <w:p w14:paraId="55DAED84" w14:textId="1217DD85" w:rsidR="00E838AD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Бутыли для вливаний должны выдерживать внутренне испытательное давление в </w:t>
      </w:r>
      <w:r w:rsidR="00FE7FC4">
        <w:rPr>
          <w:sz w:val="24"/>
        </w:rPr>
        <w:t xml:space="preserve">   </w:t>
      </w:r>
      <w:r w:rsidRPr="00FE7FC4">
        <w:rPr>
          <w:sz w:val="24"/>
        </w:rPr>
        <w:t xml:space="preserve">600 кПа (6 бар) при испытании в соответствии с ISO 7458. </w:t>
      </w:r>
    </w:p>
    <w:p w14:paraId="12CDD044" w14:textId="77777777" w:rsidR="00FE7FC4" w:rsidRPr="00FE7FC4" w:rsidRDefault="00FE7FC4" w:rsidP="00FE7FC4">
      <w:pPr>
        <w:ind w:firstLine="567"/>
        <w:rPr>
          <w:sz w:val="24"/>
        </w:rPr>
      </w:pPr>
    </w:p>
    <w:p w14:paraId="4AD6D3E5" w14:textId="474746F6" w:rsidR="00E838AD" w:rsidRPr="00FE7FC4" w:rsidRDefault="00E838AD" w:rsidP="003F0693">
      <w:pPr>
        <w:pStyle w:val="2"/>
        <w:rPr>
          <w:lang w:val="kk-KZ"/>
        </w:rPr>
      </w:pPr>
      <w:bookmarkStart w:id="26" w:name="_Toc144400506"/>
      <w:r w:rsidRPr="00FE7FC4">
        <w:rPr>
          <w:lang w:val="kk-KZ"/>
        </w:rPr>
        <w:t>Теплостойкость</w:t>
      </w:r>
      <w:bookmarkEnd w:id="26"/>
      <w:r w:rsidRPr="00FE7FC4">
        <w:rPr>
          <w:lang w:val="kk-KZ"/>
        </w:rPr>
        <w:t xml:space="preserve"> </w:t>
      </w:r>
    </w:p>
    <w:p w14:paraId="308B3AFC" w14:textId="77777777" w:rsidR="00FE7FC4" w:rsidRDefault="00FE7FC4" w:rsidP="00FE7FC4">
      <w:pPr>
        <w:ind w:firstLine="567"/>
        <w:rPr>
          <w:sz w:val="24"/>
        </w:rPr>
      </w:pPr>
    </w:p>
    <w:p w14:paraId="2E8BC418" w14:textId="6EE191A5" w:rsidR="00E838AD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Бутыли для вливаний должны выдерживать тепловой удар при изменении температуры, </w:t>
      </w:r>
      <w:r w:rsidR="00FE7FC4" w:rsidRPr="00FE7FC4">
        <w:rPr>
          <w:i/>
          <w:iCs/>
          <w:sz w:val="24"/>
        </w:rPr>
        <w:t>ΔT</w:t>
      </w:r>
      <w:r w:rsidRPr="00FE7FC4">
        <w:rPr>
          <w:sz w:val="24"/>
        </w:rPr>
        <w:t xml:space="preserve">, на 42 °C в случае силикатного стекла и на 60 °C в случае боросиликатного стекла в соответствии с испытанием на теплостойкость, определенным в ISO 7459. </w:t>
      </w:r>
    </w:p>
    <w:p w14:paraId="5E9D5C0E" w14:textId="77777777" w:rsidR="00FE7FC4" w:rsidRPr="00FE7FC4" w:rsidRDefault="00FE7FC4" w:rsidP="00FE7FC4">
      <w:pPr>
        <w:ind w:firstLine="567"/>
        <w:rPr>
          <w:sz w:val="24"/>
        </w:rPr>
      </w:pPr>
    </w:p>
    <w:p w14:paraId="42EEA6A2" w14:textId="3C429179" w:rsidR="00E838AD" w:rsidRPr="00FE7FC4" w:rsidRDefault="00E838AD" w:rsidP="003F0693">
      <w:pPr>
        <w:pStyle w:val="2"/>
        <w:rPr>
          <w:lang w:val="kk-KZ"/>
        </w:rPr>
      </w:pPr>
      <w:bookmarkStart w:id="27" w:name="_Toc144400507"/>
      <w:r w:rsidRPr="00FE7FC4">
        <w:rPr>
          <w:lang w:val="kk-KZ"/>
        </w:rPr>
        <w:t>Качество отжига</w:t>
      </w:r>
      <w:bookmarkEnd w:id="27"/>
      <w:r w:rsidRPr="00FE7FC4">
        <w:rPr>
          <w:lang w:val="kk-KZ"/>
        </w:rPr>
        <w:t xml:space="preserve"> </w:t>
      </w:r>
    </w:p>
    <w:p w14:paraId="5F64813C" w14:textId="77777777" w:rsidR="00FE7FC4" w:rsidRDefault="00FE7FC4" w:rsidP="00FE7FC4">
      <w:pPr>
        <w:ind w:firstLine="567"/>
        <w:rPr>
          <w:sz w:val="24"/>
        </w:rPr>
      </w:pPr>
    </w:p>
    <w:p w14:paraId="587B6D7E" w14:textId="10BE3F3B" w:rsidR="00E838AD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Бутыли для вливаний необходимо отжигать так, чтобы при проверке бутыли на напряжения максимальное остаточное напряжение создавало оптическую разность хода, не превышающую 40 </w:t>
      </w:r>
      <w:proofErr w:type="spellStart"/>
      <w:r w:rsidRPr="00FE7FC4">
        <w:rPr>
          <w:sz w:val="24"/>
        </w:rPr>
        <w:t>нм</w:t>
      </w:r>
      <w:proofErr w:type="spellEnd"/>
      <w:r w:rsidRPr="00FE7FC4">
        <w:rPr>
          <w:sz w:val="24"/>
        </w:rPr>
        <w:t xml:space="preserve"> на миллиметр толщины стекла. </w:t>
      </w:r>
    </w:p>
    <w:p w14:paraId="6D8C7FBD" w14:textId="77777777" w:rsidR="00FE7FC4" w:rsidRPr="00FE7FC4" w:rsidRDefault="00FE7FC4" w:rsidP="00FE7FC4">
      <w:pPr>
        <w:ind w:firstLine="567"/>
        <w:rPr>
          <w:sz w:val="24"/>
        </w:rPr>
      </w:pPr>
    </w:p>
    <w:p w14:paraId="1224500C" w14:textId="262912AD" w:rsidR="00E838AD" w:rsidRPr="00FE7FC4" w:rsidRDefault="00E838AD" w:rsidP="00FE7FC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8" w:name="_Toc144400508"/>
      <w:r w:rsidRPr="00FE7FC4">
        <w:rPr>
          <w:sz w:val="24"/>
          <w:szCs w:val="24"/>
          <w:lang w:val="kk-KZ"/>
        </w:rPr>
        <w:lastRenderedPageBreak/>
        <w:t>Маркировка</w:t>
      </w:r>
      <w:bookmarkEnd w:id="28"/>
      <w:r w:rsidRPr="00FE7FC4">
        <w:rPr>
          <w:sz w:val="24"/>
          <w:szCs w:val="24"/>
          <w:lang w:val="kk-KZ"/>
        </w:rPr>
        <w:t xml:space="preserve"> </w:t>
      </w:r>
    </w:p>
    <w:p w14:paraId="79456F04" w14:textId="77777777" w:rsidR="00FE7FC4" w:rsidRDefault="00FE7FC4" w:rsidP="00FE7FC4">
      <w:pPr>
        <w:ind w:firstLine="567"/>
        <w:rPr>
          <w:sz w:val="24"/>
        </w:rPr>
      </w:pPr>
    </w:p>
    <w:p w14:paraId="161F8499" w14:textId="02CA1645" w:rsidR="00E838AD" w:rsidRPr="00FE7FC4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9.1 Бутыль должна быть надежно промаркирована информацией, определенной на </w:t>
      </w:r>
      <w:r w:rsidR="00FE7FC4" w:rsidRPr="00FE7FC4">
        <w:rPr>
          <w:sz w:val="24"/>
        </w:rPr>
        <w:t xml:space="preserve">рисунке </w:t>
      </w:r>
      <w:r w:rsidRPr="00FE7FC4">
        <w:rPr>
          <w:sz w:val="24"/>
        </w:rPr>
        <w:t xml:space="preserve">1 a). </w:t>
      </w:r>
    </w:p>
    <w:p w14:paraId="522EA9D0" w14:textId="77777777" w:rsidR="00E838AD" w:rsidRPr="00FE7FC4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Класс гидролитической стойкости контейнера должен быть обозначен следующим образом: </w:t>
      </w:r>
    </w:p>
    <w:p w14:paraId="1A0ABBFE" w14:textId="684F64DF" w:rsidR="00FE7FC4" w:rsidRPr="00FE7FC4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класс гидролитической стойкости контейнера ISO 4802 – HC </w:t>
      </w:r>
      <w:proofErr w:type="gramStart"/>
      <w:r w:rsidRPr="00FE7FC4">
        <w:rPr>
          <w:rFonts w:ascii="Times New Roman" w:hAnsi="Times New Roman"/>
          <w:sz w:val="24"/>
        </w:rPr>
        <w:t>1:  I</w:t>
      </w:r>
      <w:proofErr w:type="gramEnd"/>
      <w:r w:rsidRPr="00FE7FC4">
        <w:rPr>
          <w:rFonts w:ascii="Times New Roman" w:hAnsi="Times New Roman"/>
          <w:sz w:val="24"/>
        </w:rPr>
        <w:t xml:space="preserve"> </w:t>
      </w:r>
    </w:p>
    <w:p w14:paraId="473358ED" w14:textId="4699B07C" w:rsidR="00FE7FC4" w:rsidRPr="00FE7FC4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класс гидролитической стойкости контейнера ISO 4802 – HC </w:t>
      </w:r>
      <w:proofErr w:type="gramStart"/>
      <w:r w:rsidRPr="00FE7FC4">
        <w:rPr>
          <w:rFonts w:ascii="Times New Roman" w:hAnsi="Times New Roman"/>
          <w:sz w:val="24"/>
        </w:rPr>
        <w:t xml:space="preserve">2: </w:t>
      </w:r>
      <w:r w:rsidR="00FE7FC4" w:rsidRPr="00FE7FC4">
        <w:rPr>
          <w:rFonts w:ascii="Times New Roman" w:hAnsi="Times New Roman"/>
          <w:sz w:val="24"/>
        </w:rPr>
        <w:t xml:space="preserve"> </w:t>
      </w:r>
      <w:r w:rsidRPr="00FE7FC4">
        <w:rPr>
          <w:rFonts w:ascii="Times New Roman" w:hAnsi="Times New Roman"/>
          <w:sz w:val="24"/>
        </w:rPr>
        <w:t>II</w:t>
      </w:r>
      <w:proofErr w:type="gramEnd"/>
      <w:r w:rsidRPr="00FE7FC4">
        <w:rPr>
          <w:rFonts w:ascii="Times New Roman" w:hAnsi="Times New Roman"/>
          <w:sz w:val="24"/>
        </w:rPr>
        <w:t xml:space="preserve"> </w:t>
      </w:r>
    </w:p>
    <w:p w14:paraId="63356E4C" w14:textId="11146063" w:rsidR="00E838AD" w:rsidRPr="00FE7FC4" w:rsidRDefault="00E838AD" w:rsidP="00FE7FC4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FE7FC4">
        <w:rPr>
          <w:rFonts w:ascii="Times New Roman" w:hAnsi="Times New Roman"/>
          <w:sz w:val="24"/>
        </w:rPr>
        <w:t xml:space="preserve">класс гидролитической стойкости контейнера ISO 4802 – HC </w:t>
      </w:r>
      <w:proofErr w:type="gramStart"/>
      <w:r w:rsidRPr="00FE7FC4">
        <w:rPr>
          <w:rFonts w:ascii="Times New Roman" w:hAnsi="Times New Roman"/>
          <w:sz w:val="24"/>
        </w:rPr>
        <w:t>3:  III</w:t>
      </w:r>
      <w:proofErr w:type="gramEnd"/>
      <w:r w:rsidRPr="00FE7FC4">
        <w:rPr>
          <w:rFonts w:ascii="Times New Roman" w:hAnsi="Times New Roman"/>
          <w:sz w:val="24"/>
        </w:rPr>
        <w:t xml:space="preserve"> </w:t>
      </w:r>
    </w:p>
    <w:p w14:paraId="13D53C5E" w14:textId="77777777" w:rsidR="00E838AD" w:rsidRPr="00FE7FC4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9.2 Число элементов и стандартное обозначение, вместе с названием или символом производителя бутыли для вливаний, должны отображаться на упаковке. Дополнительное описание может оставаться на усмотрение производителя или согласовываться между пользователем и производителем. </w:t>
      </w:r>
    </w:p>
    <w:p w14:paraId="782A0397" w14:textId="76401CAE" w:rsidR="00E838AD" w:rsidRPr="00FE7FC4" w:rsidRDefault="00E838AD" w:rsidP="00FE7FC4">
      <w:pPr>
        <w:ind w:firstLine="567"/>
        <w:rPr>
          <w:sz w:val="24"/>
        </w:rPr>
      </w:pPr>
      <w:r w:rsidRPr="00FE7FC4">
        <w:rPr>
          <w:sz w:val="24"/>
        </w:rPr>
        <w:t xml:space="preserve">9.3 Маркировка HC 3 может опускаться производителем. В том случае, когда контейнер для вливаний не содержит номера класса гидролитической стойкости контейнеров, предполагается, что она соответствует классу гидролитической стойкости </w:t>
      </w:r>
      <w:r w:rsidR="00FE7FC4">
        <w:rPr>
          <w:sz w:val="24"/>
        </w:rPr>
        <w:t xml:space="preserve">         </w:t>
      </w:r>
      <w:r w:rsidRPr="00FE7FC4">
        <w:rPr>
          <w:sz w:val="24"/>
        </w:rPr>
        <w:t>HC 3.</w:t>
      </w:r>
    </w:p>
    <w:p w14:paraId="3FDFE97F" w14:textId="77777777" w:rsidR="00E838AD" w:rsidRPr="003F0693" w:rsidRDefault="00E838AD" w:rsidP="00E838AD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29" w:name="_Toc47204097"/>
      <w:bookmarkStart w:id="30" w:name="_Toc144400509"/>
      <w:r>
        <w:rPr>
          <w:sz w:val="24"/>
          <w:szCs w:val="24"/>
        </w:rPr>
        <w:lastRenderedPageBreak/>
        <w:t>Библиография</w:t>
      </w:r>
      <w:bookmarkEnd w:id="29"/>
      <w:bookmarkEnd w:id="30"/>
    </w:p>
    <w:p w14:paraId="0C0D8DA6" w14:textId="77777777" w:rsidR="00E838AD" w:rsidRPr="003F0693" w:rsidRDefault="00E838AD" w:rsidP="00E838A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EFFCAFB" w14:textId="1E5D57E6" w:rsidR="00E838AD" w:rsidRPr="00116B0F" w:rsidRDefault="00E838AD" w:rsidP="00FE7FC4">
      <w:pPr>
        <w:ind w:firstLine="567"/>
        <w:rPr>
          <w:sz w:val="24"/>
        </w:rPr>
      </w:pPr>
      <w:r w:rsidRPr="003F0693">
        <w:rPr>
          <w:sz w:val="24"/>
          <w:lang w:val="en-US"/>
        </w:rPr>
        <w:t xml:space="preserve">[1] </w:t>
      </w:r>
      <w:r w:rsidR="00FE7FC4" w:rsidRPr="003F0693">
        <w:rPr>
          <w:sz w:val="24"/>
          <w:lang w:val="en-US"/>
        </w:rPr>
        <w:t>ISO 1101 Geometrical Product Specifications (GPS)</w:t>
      </w:r>
      <w:r w:rsidR="00116B0F" w:rsidRPr="003F0693">
        <w:rPr>
          <w:sz w:val="24"/>
          <w:lang w:val="en-US"/>
        </w:rPr>
        <w:t xml:space="preserve"> – </w:t>
      </w:r>
      <w:r w:rsidR="00FE7FC4" w:rsidRPr="003F0693">
        <w:rPr>
          <w:sz w:val="24"/>
          <w:lang w:val="en-US"/>
        </w:rPr>
        <w:t xml:space="preserve">Geometrical tolerancing </w:t>
      </w:r>
      <w:r w:rsidR="00116B0F" w:rsidRPr="003F0693">
        <w:rPr>
          <w:sz w:val="24"/>
          <w:lang w:val="en-US"/>
        </w:rPr>
        <w:t>–</w:t>
      </w:r>
      <w:r w:rsidR="00FE7FC4" w:rsidRPr="003F0693">
        <w:rPr>
          <w:sz w:val="24"/>
          <w:lang w:val="en-US"/>
        </w:rPr>
        <w:t xml:space="preserve"> Tolerances of form, orientation, location and run-out</w:t>
      </w:r>
      <w:r w:rsidR="00116B0F" w:rsidRPr="003F0693">
        <w:rPr>
          <w:sz w:val="24"/>
          <w:lang w:val="en-US"/>
        </w:rPr>
        <w:t xml:space="preserve"> (</w:t>
      </w:r>
      <w:r w:rsidR="00116B0F" w:rsidRPr="00116B0F">
        <w:rPr>
          <w:sz w:val="24"/>
        </w:rPr>
        <w:t>Системы</w:t>
      </w:r>
      <w:r w:rsidR="00116B0F" w:rsidRPr="003F0693">
        <w:rPr>
          <w:sz w:val="24"/>
          <w:lang w:val="en-US"/>
        </w:rPr>
        <w:t xml:space="preserve"> </w:t>
      </w:r>
      <w:r w:rsidR="00116B0F" w:rsidRPr="00116B0F">
        <w:rPr>
          <w:sz w:val="24"/>
        </w:rPr>
        <w:t>промышленной</w:t>
      </w:r>
      <w:r w:rsidR="00116B0F" w:rsidRPr="003F0693">
        <w:rPr>
          <w:sz w:val="24"/>
          <w:lang w:val="en-US"/>
        </w:rPr>
        <w:t xml:space="preserve"> </w:t>
      </w:r>
      <w:r w:rsidR="00116B0F" w:rsidRPr="00116B0F">
        <w:rPr>
          <w:sz w:val="24"/>
        </w:rPr>
        <w:t>автоматизации</w:t>
      </w:r>
      <w:r w:rsidR="00116B0F" w:rsidRPr="003F0693">
        <w:rPr>
          <w:sz w:val="24"/>
          <w:lang w:val="en-US"/>
        </w:rPr>
        <w:t xml:space="preserve"> </w:t>
      </w:r>
      <w:r w:rsidR="00116B0F" w:rsidRPr="00116B0F">
        <w:rPr>
          <w:sz w:val="24"/>
        </w:rPr>
        <w:t>и</w:t>
      </w:r>
      <w:r w:rsidR="00116B0F" w:rsidRPr="003F0693">
        <w:rPr>
          <w:sz w:val="24"/>
          <w:lang w:val="en-US"/>
        </w:rPr>
        <w:t xml:space="preserve"> </w:t>
      </w:r>
      <w:r w:rsidR="00116B0F" w:rsidRPr="00116B0F">
        <w:rPr>
          <w:sz w:val="24"/>
        </w:rPr>
        <w:t>интеграция</w:t>
      </w:r>
      <w:r w:rsidR="00116B0F" w:rsidRPr="003F0693">
        <w:rPr>
          <w:sz w:val="24"/>
          <w:lang w:val="en-US"/>
        </w:rPr>
        <w:t xml:space="preserve">. </w:t>
      </w:r>
      <w:r w:rsidR="00116B0F" w:rsidRPr="00116B0F">
        <w:rPr>
          <w:sz w:val="24"/>
        </w:rPr>
        <w:t>Представление данных о продукции и обмен данными. Часть 1101. Модуль прикладной программы. Определение свойства изделия).</w:t>
      </w:r>
    </w:p>
    <w:p w14:paraId="5F9A5C9D" w14:textId="77777777" w:rsidR="00E838AD" w:rsidRPr="003F0693" w:rsidRDefault="00E838AD" w:rsidP="00E838AD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0998015B" w14:textId="77777777" w:rsidR="00C74986" w:rsidRPr="003F0693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</w:p>
    <w:p w14:paraId="3BC70836" w14:textId="547A8F1E" w:rsidR="001042FF" w:rsidRDefault="001042FF" w:rsidP="004C75DF">
      <w:pPr>
        <w:ind w:firstLine="720"/>
        <w:rPr>
          <w:color w:val="000000"/>
          <w:szCs w:val="28"/>
        </w:rPr>
      </w:pPr>
      <w:bookmarkStart w:id="31" w:name="OLE_LINK37"/>
      <w:bookmarkStart w:id="32" w:name="OLE_LINK38"/>
      <w:bookmarkStart w:id="33" w:name="OLE_LINK39"/>
    </w:p>
    <w:p w14:paraId="7CD15D0B" w14:textId="06EB6576" w:rsidR="005820F4" w:rsidRDefault="005820F4" w:rsidP="004C75DF">
      <w:pPr>
        <w:ind w:firstLine="720"/>
        <w:rPr>
          <w:color w:val="000000"/>
          <w:szCs w:val="28"/>
        </w:rPr>
      </w:pPr>
    </w:p>
    <w:p w14:paraId="0FA01A17" w14:textId="6DC68E91" w:rsidR="005820F4" w:rsidRDefault="005820F4" w:rsidP="004C75DF">
      <w:pPr>
        <w:ind w:firstLine="720"/>
        <w:rPr>
          <w:color w:val="000000"/>
          <w:szCs w:val="28"/>
        </w:rPr>
      </w:pPr>
    </w:p>
    <w:p w14:paraId="755838C0" w14:textId="54860321" w:rsidR="005820F4" w:rsidRDefault="005820F4" w:rsidP="004C75DF">
      <w:pPr>
        <w:ind w:firstLine="720"/>
        <w:rPr>
          <w:color w:val="000000"/>
          <w:szCs w:val="28"/>
        </w:rPr>
      </w:pPr>
    </w:p>
    <w:p w14:paraId="3432D9B0" w14:textId="1DD60078" w:rsidR="005820F4" w:rsidRDefault="005820F4" w:rsidP="004C75DF">
      <w:pPr>
        <w:ind w:firstLine="720"/>
        <w:rPr>
          <w:color w:val="000000"/>
          <w:szCs w:val="28"/>
        </w:rPr>
      </w:pPr>
    </w:p>
    <w:p w14:paraId="35DCB2AB" w14:textId="6EBF1100" w:rsidR="005820F4" w:rsidRDefault="005820F4" w:rsidP="004C75DF">
      <w:pPr>
        <w:ind w:firstLine="720"/>
        <w:rPr>
          <w:color w:val="000000"/>
          <w:szCs w:val="28"/>
        </w:rPr>
      </w:pPr>
    </w:p>
    <w:p w14:paraId="32FC26C2" w14:textId="0E67C0C3" w:rsidR="005820F4" w:rsidRDefault="005820F4" w:rsidP="004C75DF">
      <w:pPr>
        <w:ind w:firstLine="720"/>
        <w:rPr>
          <w:color w:val="000000"/>
          <w:szCs w:val="28"/>
        </w:rPr>
      </w:pPr>
    </w:p>
    <w:p w14:paraId="3D5ABBFA" w14:textId="5CEA3611" w:rsidR="005820F4" w:rsidRDefault="005820F4" w:rsidP="004C75DF">
      <w:pPr>
        <w:ind w:firstLine="720"/>
        <w:rPr>
          <w:color w:val="000000"/>
          <w:szCs w:val="28"/>
        </w:rPr>
      </w:pPr>
    </w:p>
    <w:p w14:paraId="2029189F" w14:textId="63A25B8F" w:rsidR="005820F4" w:rsidRDefault="005820F4" w:rsidP="004C75DF">
      <w:pPr>
        <w:ind w:firstLine="720"/>
        <w:rPr>
          <w:color w:val="000000"/>
          <w:szCs w:val="28"/>
        </w:rPr>
      </w:pPr>
    </w:p>
    <w:p w14:paraId="669F67F2" w14:textId="0C639771" w:rsidR="005820F4" w:rsidRDefault="005820F4" w:rsidP="004C75DF">
      <w:pPr>
        <w:ind w:firstLine="720"/>
        <w:rPr>
          <w:color w:val="000000"/>
          <w:szCs w:val="28"/>
        </w:rPr>
      </w:pPr>
    </w:p>
    <w:p w14:paraId="63B58C6F" w14:textId="46D97BFB" w:rsidR="005820F4" w:rsidRDefault="005820F4" w:rsidP="004C75DF">
      <w:pPr>
        <w:ind w:firstLine="720"/>
        <w:rPr>
          <w:color w:val="000000"/>
          <w:szCs w:val="28"/>
        </w:rPr>
      </w:pPr>
    </w:p>
    <w:p w14:paraId="2076171D" w14:textId="6D617F96" w:rsidR="005820F4" w:rsidRDefault="005820F4" w:rsidP="004C75DF">
      <w:pPr>
        <w:ind w:firstLine="720"/>
        <w:rPr>
          <w:color w:val="000000"/>
          <w:szCs w:val="28"/>
        </w:rPr>
      </w:pPr>
    </w:p>
    <w:p w14:paraId="50688558" w14:textId="54D05184" w:rsidR="005820F4" w:rsidRDefault="005820F4" w:rsidP="004C75DF">
      <w:pPr>
        <w:ind w:firstLine="720"/>
        <w:rPr>
          <w:color w:val="000000"/>
          <w:szCs w:val="28"/>
        </w:rPr>
      </w:pPr>
    </w:p>
    <w:p w14:paraId="56D418E8" w14:textId="21CC61F6" w:rsidR="005820F4" w:rsidRDefault="005820F4" w:rsidP="004C75DF">
      <w:pPr>
        <w:ind w:firstLine="720"/>
        <w:rPr>
          <w:color w:val="000000"/>
          <w:szCs w:val="28"/>
        </w:rPr>
      </w:pPr>
    </w:p>
    <w:p w14:paraId="38D6E080" w14:textId="266F68F1" w:rsidR="005820F4" w:rsidRDefault="005820F4" w:rsidP="004C75DF">
      <w:pPr>
        <w:ind w:firstLine="720"/>
        <w:rPr>
          <w:color w:val="000000"/>
          <w:szCs w:val="28"/>
        </w:rPr>
      </w:pPr>
    </w:p>
    <w:p w14:paraId="1B19A23F" w14:textId="4172034F" w:rsidR="005820F4" w:rsidRDefault="005820F4" w:rsidP="004C75DF">
      <w:pPr>
        <w:ind w:firstLine="720"/>
        <w:rPr>
          <w:color w:val="000000"/>
          <w:szCs w:val="28"/>
        </w:rPr>
      </w:pPr>
    </w:p>
    <w:p w14:paraId="4DF5BEEC" w14:textId="67AA39AD" w:rsidR="005820F4" w:rsidRDefault="005820F4" w:rsidP="004C75DF">
      <w:pPr>
        <w:ind w:firstLine="720"/>
        <w:rPr>
          <w:color w:val="000000"/>
          <w:szCs w:val="28"/>
        </w:rPr>
      </w:pPr>
    </w:p>
    <w:p w14:paraId="087388CE" w14:textId="5353E9FA" w:rsidR="005820F4" w:rsidRDefault="005820F4" w:rsidP="004C75DF">
      <w:pPr>
        <w:ind w:firstLine="720"/>
        <w:rPr>
          <w:color w:val="000000"/>
          <w:szCs w:val="28"/>
        </w:rPr>
      </w:pPr>
    </w:p>
    <w:p w14:paraId="5543FCED" w14:textId="2C4AF986" w:rsidR="005820F4" w:rsidRDefault="005820F4" w:rsidP="004C75DF">
      <w:pPr>
        <w:ind w:firstLine="720"/>
        <w:rPr>
          <w:color w:val="000000"/>
          <w:szCs w:val="28"/>
        </w:rPr>
      </w:pPr>
    </w:p>
    <w:p w14:paraId="535352F5" w14:textId="3EA27392" w:rsidR="005820F4" w:rsidRDefault="005820F4" w:rsidP="004C75DF">
      <w:pPr>
        <w:ind w:firstLine="720"/>
        <w:rPr>
          <w:color w:val="000000"/>
          <w:szCs w:val="28"/>
        </w:rPr>
      </w:pPr>
    </w:p>
    <w:p w14:paraId="79387776" w14:textId="064BD864" w:rsidR="005820F4" w:rsidRDefault="005820F4" w:rsidP="004C75DF">
      <w:pPr>
        <w:ind w:firstLine="720"/>
        <w:rPr>
          <w:color w:val="000000"/>
          <w:szCs w:val="28"/>
        </w:rPr>
      </w:pPr>
    </w:p>
    <w:p w14:paraId="26B924CF" w14:textId="27C5E0AF" w:rsidR="005820F4" w:rsidRDefault="005820F4" w:rsidP="004C75DF">
      <w:pPr>
        <w:ind w:firstLine="720"/>
        <w:rPr>
          <w:color w:val="000000"/>
          <w:szCs w:val="28"/>
        </w:rPr>
      </w:pPr>
    </w:p>
    <w:p w14:paraId="6D4957FD" w14:textId="31C16A84" w:rsidR="005820F4" w:rsidRDefault="005820F4" w:rsidP="004C75DF">
      <w:pPr>
        <w:ind w:firstLine="720"/>
        <w:rPr>
          <w:color w:val="000000"/>
          <w:szCs w:val="28"/>
        </w:rPr>
      </w:pPr>
    </w:p>
    <w:p w14:paraId="6420091E" w14:textId="3C0AA275" w:rsidR="005820F4" w:rsidRDefault="005820F4" w:rsidP="004C75DF">
      <w:pPr>
        <w:ind w:firstLine="720"/>
        <w:rPr>
          <w:color w:val="000000"/>
          <w:szCs w:val="28"/>
        </w:rPr>
      </w:pPr>
    </w:p>
    <w:p w14:paraId="7F07452E" w14:textId="54F5FE61" w:rsidR="005820F4" w:rsidRDefault="005820F4" w:rsidP="004C75DF">
      <w:pPr>
        <w:ind w:firstLine="720"/>
        <w:rPr>
          <w:color w:val="000000"/>
          <w:szCs w:val="28"/>
        </w:rPr>
      </w:pPr>
    </w:p>
    <w:p w14:paraId="7C2CB510" w14:textId="5A2B213E" w:rsidR="005820F4" w:rsidRDefault="005820F4" w:rsidP="004C75DF">
      <w:pPr>
        <w:ind w:firstLine="720"/>
        <w:rPr>
          <w:color w:val="000000"/>
          <w:szCs w:val="28"/>
        </w:rPr>
      </w:pPr>
    </w:p>
    <w:p w14:paraId="43A7403C" w14:textId="0258092E" w:rsidR="005820F4" w:rsidRDefault="005820F4" w:rsidP="004C75DF">
      <w:pPr>
        <w:ind w:firstLine="720"/>
        <w:rPr>
          <w:color w:val="000000"/>
          <w:szCs w:val="28"/>
        </w:rPr>
      </w:pPr>
    </w:p>
    <w:p w14:paraId="0664D2DA" w14:textId="64F99DF5" w:rsidR="005820F4" w:rsidRDefault="005820F4" w:rsidP="004C75DF">
      <w:pPr>
        <w:ind w:firstLine="720"/>
        <w:rPr>
          <w:color w:val="000000"/>
          <w:szCs w:val="28"/>
        </w:rPr>
      </w:pPr>
    </w:p>
    <w:p w14:paraId="572DA9A4" w14:textId="0DD1EDD8" w:rsidR="005820F4" w:rsidRDefault="005820F4" w:rsidP="004C75DF">
      <w:pPr>
        <w:ind w:firstLine="720"/>
        <w:rPr>
          <w:color w:val="000000"/>
          <w:szCs w:val="28"/>
        </w:rPr>
      </w:pPr>
    </w:p>
    <w:p w14:paraId="499E3536" w14:textId="77777777" w:rsidR="005820F4" w:rsidRPr="00B6714C" w:rsidRDefault="005820F4" w:rsidP="004C75DF">
      <w:pPr>
        <w:ind w:firstLine="720"/>
        <w:rPr>
          <w:color w:val="000000"/>
          <w:szCs w:val="28"/>
        </w:rPr>
      </w:pPr>
    </w:p>
    <w:p w14:paraId="2D5EB5FB" w14:textId="77777777" w:rsidR="00455D9F" w:rsidRDefault="00455D9F" w:rsidP="004C75DF">
      <w:pPr>
        <w:ind w:firstLine="720"/>
        <w:rPr>
          <w:color w:val="000000"/>
          <w:szCs w:val="28"/>
        </w:rPr>
      </w:pPr>
    </w:p>
    <w:p w14:paraId="2A8A7D44" w14:textId="77777777" w:rsidR="00B53285" w:rsidRPr="00DD24D1" w:rsidRDefault="00B53285" w:rsidP="00B53285">
      <w:pPr>
        <w:ind w:firstLine="720"/>
        <w:rPr>
          <w:color w:val="000000"/>
          <w:szCs w:val="28"/>
        </w:rPr>
      </w:pPr>
    </w:p>
    <w:p w14:paraId="1DF461C9" w14:textId="2C43225B" w:rsidR="0095157D" w:rsidRPr="00E10DF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3A18A1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 w:rsidR="00A61E04"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3A18A1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 w:rsidR="0095157D"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3582BD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895DBED" w14:textId="4F9DCC88"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16B0F">
        <w:rPr>
          <w:rFonts w:ascii="Times New Roman" w:hAnsi="Times New Roman" w:cs="Times New Roman"/>
        </w:rPr>
        <w:t>инфузионное оборудование, стеклянные инфузионные флаконы, размеры, рабочие характеристики, одноразовое использование</w:t>
      </w:r>
    </w:p>
    <w:p w14:paraId="1822D543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p w14:paraId="0B5C2DBB" w14:textId="5C300B76" w:rsidR="00F75A06" w:rsidRPr="00E10DF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="00455D9F" w:rsidRPr="007853F7">
        <w:rPr>
          <w:rFonts w:ascii="Times New Roman" w:hAnsi="Times New Roman" w:cs="Times New Roman"/>
          <w:b/>
        </w:rPr>
        <w:t>1</w:t>
      </w:r>
      <w:r w:rsidR="00455D9F">
        <w:rPr>
          <w:rFonts w:ascii="Times New Roman" w:hAnsi="Times New Roman" w:cs="Times New Roman"/>
          <w:b/>
        </w:rPr>
        <w:t>1</w:t>
      </w:r>
      <w:r w:rsidR="00455D9F" w:rsidRPr="007853F7">
        <w:rPr>
          <w:rFonts w:ascii="Times New Roman" w:hAnsi="Times New Roman" w:cs="Times New Roman"/>
          <w:b/>
        </w:rPr>
        <w:t>.</w:t>
      </w:r>
      <w:r w:rsidR="00455D9F">
        <w:rPr>
          <w:rFonts w:ascii="Times New Roman" w:hAnsi="Times New Roman" w:cs="Times New Roman"/>
          <w:b/>
        </w:rPr>
        <w:t>0</w:t>
      </w:r>
      <w:r w:rsidR="00455D9F" w:rsidRPr="007853F7">
        <w:rPr>
          <w:rFonts w:ascii="Times New Roman" w:hAnsi="Times New Roman" w:cs="Times New Roman"/>
          <w:b/>
        </w:rPr>
        <w:t>40.</w:t>
      </w:r>
      <w:r w:rsidR="00455D9F">
        <w:rPr>
          <w:rFonts w:ascii="Times New Roman" w:hAnsi="Times New Roman" w:cs="Times New Roman"/>
          <w:b/>
        </w:rPr>
        <w:t xml:space="preserve">20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6A530FDC" w14:textId="77777777" w:rsidR="00F75A06" w:rsidRPr="00CD2A59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0F945C37" w14:textId="23E9E520" w:rsidR="00F75A06" w:rsidRPr="007853F7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16B0F">
        <w:rPr>
          <w:rFonts w:ascii="Times New Roman" w:hAnsi="Times New Roman" w:cs="Times New Roman"/>
        </w:rPr>
        <w:t>инфузионное оборудование, стеклянные инфузионные флаконы, размеры, рабочие характеристики, одноразовое использование</w:t>
      </w:r>
    </w:p>
    <w:p w14:paraId="49A27608" w14:textId="23252CBD" w:rsidR="00724788" w:rsidRDefault="00724788" w:rsidP="00264E03">
      <w:pPr>
        <w:suppressAutoHyphens/>
        <w:ind w:firstLine="567"/>
        <w:rPr>
          <w:sz w:val="24"/>
        </w:rPr>
      </w:pPr>
    </w:p>
    <w:bookmarkEnd w:id="31"/>
    <w:bookmarkEnd w:id="32"/>
    <w:bookmarkEnd w:id="33"/>
    <w:p w14:paraId="7896F8C1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06CAB316" w14:textId="77777777" w:rsidR="00455D9F" w:rsidRPr="00A94074" w:rsidRDefault="00455D9F" w:rsidP="00455D9F">
      <w:pPr>
        <w:suppressAutoHyphens/>
        <w:ind w:firstLine="567"/>
        <w:rPr>
          <w:sz w:val="24"/>
        </w:rPr>
      </w:pPr>
      <w:bookmarkStart w:id="34" w:name="_Hlk47018781"/>
      <w:r w:rsidRPr="00A94074">
        <w:rPr>
          <w:sz w:val="24"/>
        </w:rPr>
        <w:t>РАЗРАБОТЧИК:</w:t>
      </w:r>
    </w:p>
    <w:p w14:paraId="2944FE14" w14:textId="77777777" w:rsidR="00455D9F" w:rsidRPr="00726775" w:rsidRDefault="00455D9F" w:rsidP="00455D9F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56D409C0" w14:textId="77777777" w:rsidR="00455D9F" w:rsidRPr="00A94074" w:rsidRDefault="00455D9F" w:rsidP="00455D9F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1F86E557" w14:textId="77777777" w:rsidR="00455D9F" w:rsidRPr="00A94074" w:rsidRDefault="00455D9F" w:rsidP="00455D9F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55D9F" w:rsidRPr="00CA2132" w14:paraId="6E8A3230" w14:textId="77777777" w:rsidTr="00875C26">
        <w:tc>
          <w:tcPr>
            <w:tcW w:w="2386" w:type="pct"/>
          </w:tcPr>
          <w:p w14:paraId="1519053D" w14:textId="77777777" w:rsidR="00455D9F" w:rsidRPr="00A94074" w:rsidRDefault="00455D9F" w:rsidP="00875C26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7BEAA556" w14:textId="77777777" w:rsidR="00455D9F" w:rsidRPr="00A94074" w:rsidRDefault="00455D9F" w:rsidP="00875C26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73D5CC93" w14:textId="77777777" w:rsidR="00455D9F" w:rsidRPr="00A94074" w:rsidRDefault="00455D9F" w:rsidP="00875C26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6C1618D0" w14:textId="77777777" w:rsidR="00455D9F" w:rsidRPr="00A94074" w:rsidRDefault="00455D9F" w:rsidP="00875C26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26C2D5AE" w14:textId="77777777" w:rsidR="00455D9F" w:rsidRPr="00A94074" w:rsidRDefault="00455D9F" w:rsidP="00875C26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1B8C4044" w14:textId="77777777" w:rsidR="00455D9F" w:rsidRPr="00F46D6E" w:rsidRDefault="00455D9F" w:rsidP="00875C26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455D9F" w:rsidRPr="00CA2132" w14:paraId="1E48EAB5" w14:textId="77777777" w:rsidTr="00875C26">
        <w:tc>
          <w:tcPr>
            <w:tcW w:w="2386" w:type="pct"/>
          </w:tcPr>
          <w:p w14:paraId="46B45233" w14:textId="77777777" w:rsidR="00455D9F" w:rsidRPr="00A94074" w:rsidRDefault="00455D9F" w:rsidP="00875C26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EC244A0" w14:textId="77777777" w:rsidR="00455D9F" w:rsidRPr="00A94074" w:rsidRDefault="00455D9F" w:rsidP="00875C26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4DCF5649" w14:textId="77777777" w:rsidR="00455D9F" w:rsidRPr="00A94074" w:rsidRDefault="00455D9F" w:rsidP="00875C26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262E1626" w14:textId="77777777" w:rsidR="00455D9F" w:rsidRPr="00A94074" w:rsidRDefault="00455D9F" w:rsidP="00875C26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1146B4C" w14:textId="77777777" w:rsidR="00455D9F" w:rsidRPr="00A94074" w:rsidRDefault="00455D9F" w:rsidP="00875C26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76524FE" w14:textId="77777777" w:rsidR="00455D9F" w:rsidRPr="00F46D6E" w:rsidRDefault="00455D9F" w:rsidP="00875C26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34"/>
    <w:p w14:paraId="02A99872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732456E6" w14:textId="77777777" w:rsidR="00116B0F" w:rsidRPr="00FA388E" w:rsidRDefault="00116B0F" w:rsidP="00116B0F">
      <w:pPr>
        <w:ind w:firstLine="567"/>
        <w:rPr>
          <w:sz w:val="24"/>
        </w:rPr>
      </w:pPr>
    </w:p>
    <w:p w14:paraId="3F4A0516" w14:textId="77777777" w:rsidR="000E6BCF" w:rsidRPr="006E219F" w:rsidRDefault="000E6BCF" w:rsidP="00264E03">
      <w:pPr>
        <w:shd w:val="clear" w:color="auto" w:fill="FFFFFF"/>
        <w:ind w:left="2160" w:firstLine="567"/>
      </w:pPr>
    </w:p>
    <w:sectPr w:rsidR="000E6BCF" w:rsidRPr="006E219F" w:rsidSect="00194E8E">
      <w:headerReference w:type="even" r:id="rId17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0760" w14:textId="77777777" w:rsidR="009C5018" w:rsidRDefault="009C5018">
      <w:r>
        <w:separator/>
      </w:r>
    </w:p>
    <w:p w14:paraId="6E90931D" w14:textId="77777777" w:rsidR="009C5018" w:rsidRDefault="009C5018"/>
  </w:endnote>
  <w:endnote w:type="continuationSeparator" w:id="0">
    <w:p w14:paraId="38661750" w14:textId="77777777" w:rsidR="009C5018" w:rsidRDefault="009C5018">
      <w:r>
        <w:continuationSeparator/>
      </w:r>
    </w:p>
    <w:p w14:paraId="3F992BD5" w14:textId="77777777" w:rsidR="009C5018" w:rsidRDefault="009C5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EC2F8" w14:textId="77777777" w:rsidR="005263A3" w:rsidRPr="00205DDC" w:rsidRDefault="005263A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B574" w14:textId="77777777" w:rsidR="005263A3" w:rsidRPr="00235499" w:rsidRDefault="005263A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B8B2" w14:textId="77777777" w:rsidR="005263A3" w:rsidRDefault="005263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FFC9" w14:textId="77777777" w:rsidR="009C5018" w:rsidRDefault="009C5018">
      <w:r>
        <w:separator/>
      </w:r>
    </w:p>
    <w:p w14:paraId="1032A048" w14:textId="77777777" w:rsidR="009C5018" w:rsidRDefault="009C5018"/>
  </w:footnote>
  <w:footnote w:type="continuationSeparator" w:id="0">
    <w:p w14:paraId="6A00C028" w14:textId="77777777" w:rsidR="009C5018" w:rsidRDefault="009C5018">
      <w:r>
        <w:continuationSeparator/>
      </w:r>
    </w:p>
    <w:p w14:paraId="39D8A2DD" w14:textId="77777777" w:rsidR="009C5018" w:rsidRDefault="009C5018"/>
  </w:footnote>
  <w:footnote w:id="1">
    <w:p w14:paraId="5814A457" w14:textId="647FFD0F" w:rsidR="00114B89" w:rsidRDefault="00114B89" w:rsidP="003F0693">
      <w:pPr>
        <w:pStyle w:val="a7"/>
        <w:numPr>
          <w:ilvl w:val="0"/>
          <w:numId w:val="17"/>
        </w:numPr>
        <w:tabs>
          <w:tab w:val="left" w:pos="851"/>
        </w:tabs>
        <w:ind w:left="709" w:hanging="142"/>
      </w:pPr>
      <w:r>
        <w:t>Действует только для датированной ссылки.</w:t>
      </w:r>
    </w:p>
    <w:p w14:paraId="3A5EDE39" w14:textId="4794B09B" w:rsidR="00645008" w:rsidRDefault="00645008" w:rsidP="003F0693">
      <w:pPr>
        <w:pStyle w:val="a7"/>
        <w:ind w:left="709" w:hanging="142"/>
      </w:pPr>
      <w:r w:rsidRPr="00B14E12">
        <w:rPr>
          <w:bCs/>
          <w:i/>
          <w:sz w:val="24"/>
        </w:rPr>
        <w:t>Проект</w:t>
      </w:r>
      <w:r w:rsidRPr="00B14E12">
        <w:rPr>
          <w:bCs/>
          <w:i/>
          <w:sz w:val="24"/>
          <w:lang w:val="en-US"/>
        </w:rPr>
        <w:t xml:space="preserve">, </w:t>
      </w:r>
      <w:r w:rsidRPr="00B14E12">
        <w:rPr>
          <w:bCs/>
          <w:i/>
          <w:sz w:val="24"/>
        </w:rPr>
        <w:t>редакция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C51A" w14:textId="088C4157" w:rsidR="005263A3" w:rsidRPr="005E29A5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</w:t>
    </w:r>
    <w:r w:rsidR="005E29A5">
      <w:rPr>
        <w:b/>
        <w:bCs/>
        <w:sz w:val="24"/>
      </w:rPr>
      <w:t>8536-1</w:t>
    </w:r>
  </w:p>
  <w:p w14:paraId="2D674CB0" w14:textId="4E39D1E9" w:rsidR="005263A3" w:rsidRPr="00561030" w:rsidRDefault="005263A3" w:rsidP="00A3730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A070" w14:textId="2C6EE43F" w:rsidR="005263A3" w:rsidRPr="005224CA" w:rsidRDefault="005263A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5E29A5">
      <w:rPr>
        <w:b/>
        <w:bCs/>
        <w:sz w:val="24"/>
      </w:rPr>
      <w:t>8536-1</w:t>
    </w:r>
  </w:p>
  <w:p w14:paraId="69C6CB5E" w14:textId="1859494F" w:rsidR="005263A3" w:rsidRPr="00235499" w:rsidRDefault="005263A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C16D55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49A7" w14:textId="77777777" w:rsidR="005263A3" w:rsidRPr="00926D8E" w:rsidRDefault="005263A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58FF8068" w14:textId="77777777" w:rsidR="005263A3" w:rsidRDefault="005263A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814C" w14:textId="1BBA18BD" w:rsidR="005263A3" w:rsidRPr="004E5AB6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5E29A5">
      <w:rPr>
        <w:b/>
        <w:bCs/>
        <w:sz w:val="24"/>
      </w:rPr>
      <w:t>8536-1</w:t>
    </w:r>
  </w:p>
  <w:p w14:paraId="581C39EB" w14:textId="2717F132" w:rsidR="005263A3" w:rsidRPr="000D1467" w:rsidRDefault="005263A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07"/>
    <w:multiLevelType w:val="hybridMultilevel"/>
    <w:tmpl w:val="27F675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182946"/>
    <w:multiLevelType w:val="hybridMultilevel"/>
    <w:tmpl w:val="44B8A01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1B5717"/>
    <w:multiLevelType w:val="hybridMultilevel"/>
    <w:tmpl w:val="0D5851A2"/>
    <w:lvl w:ilvl="0" w:tplc="7DC80A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3E30C94"/>
    <w:multiLevelType w:val="hybridMultilevel"/>
    <w:tmpl w:val="60E4742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B082C17"/>
    <w:multiLevelType w:val="hybridMultilevel"/>
    <w:tmpl w:val="66F8D0EC"/>
    <w:lvl w:ilvl="0" w:tplc="8B0A9F3E">
      <w:start w:val="1"/>
      <w:numFmt w:val="decimal"/>
      <w:lvlText w:val="%1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C06310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8B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EA8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53C3FE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AA5D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02E4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F8AA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5F0EC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D35181"/>
    <w:multiLevelType w:val="hybridMultilevel"/>
    <w:tmpl w:val="B4F6B438"/>
    <w:lvl w:ilvl="0" w:tplc="386AB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A350F"/>
    <w:multiLevelType w:val="multilevel"/>
    <w:tmpl w:val="9EF486A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62995AD1"/>
    <w:multiLevelType w:val="hybridMultilevel"/>
    <w:tmpl w:val="A77EFC40"/>
    <w:lvl w:ilvl="0" w:tplc="F0F6C928">
      <w:start w:val="1"/>
      <w:numFmt w:val="lowerLetter"/>
      <w:lvlText w:val="%1)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2EFD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4E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A28F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3C5A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32D5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EE09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DAB7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2CFE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5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3B48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084E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B6D"/>
    <w:rsid w:val="00082CBF"/>
    <w:rsid w:val="00082DDC"/>
    <w:rsid w:val="00083976"/>
    <w:rsid w:val="0008711D"/>
    <w:rsid w:val="00087BE9"/>
    <w:rsid w:val="0009115C"/>
    <w:rsid w:val="00091BC6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43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C87"/>
    <w:rsid w:val="000C4BE5"/>
    <w:rsid w:val="000C5C19"/>
    <w:rsid w:val="000C605D"/>
    <w:rsid w:val="000C7532"/>
    <w:rsid w:val="000D0913"/>
    <w:rsid w:val="000D133A"/>
    <w:rsid w:val="000D1467"/>
    <w:rsid w:val="000D1B3D"/>
    <w:rsid w:val="000D1BC0"/>
    <w:rsid w:val="000D3A4A"/>
    <w:rsid w:val="000D44EB"/>
    <w:rsid w:val="000D4764"/>
    <w:rsid w:val="000D4882"/>
    <w:rsid w:val="000D6310"/>
    <w:rsid w:val="000D69C4"/>
    <w:rsid w:val="000E0C49"/>
    <w:rsid w:val="000E13EA"/>
    <w:rsid w:val="000E169D"/>
    <w:rsid w:val="000E16FE"/>
    <w:rsid w:val="000E2370"/>
    <w:rsid w:val="000E2432"/>
    <w:rsid w:val="000E258A"/>
    <w:rsid w:val="000E2B7B"/>
    <w:rsid w:val="000E5C9A"/>
    <w:rsid w:val="000E629F"/>
    <w:rsid w:val="000E6AA6"/>
    <w:rsid w:val="000E6BCF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A7E"/>
    <w:rsid w:val="00107C25"/>
    <w:rsid w:val="001103B8"/>
    <w:rsid w:val="00110C7C"/>
    <w:rsid w:val="00111350"/>
    <w:rsid w:val="00111A51"/>
    <w:rsid w:val="00112905"/>
    <w:rsid w:val="00114B89"/>
    <w:rsid w:val="00115748"/>
    <w:rsid w:val="001166C2"/>
    <w:rsid w:val="00116907"/>
    <w:rsid w:val="00116B0F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9A8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1F8"/>
    <w:rsid w:val="0015652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0B00"/>
    <w:rsid w:val="001815E7"/>
    <w:rsid w:val="00182047"/>
    <w:rsid w:val="00182D36"/>
    <w:rsid w:val="00182E9E"/>
    <w:rsid w:val="001859A8"/>
    <w:rsid w:val="00185FCC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69C0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401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38BF"/>
    <w:rsid w:val="001D4546"/>
    <w:rsid w:val="001D55FC"/>
    <w:rsid w:val="001D61BA"/>
    <w:rsid w:val="001D6631"/>
    <w:rsid w:val="001D6E49"/>
    <w:rsid w:val="001D7CBB"/>
    <w:rsid w:val="001D7DDF"/>
    <w:rsid w:val="001E0FCD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3B7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3ABC"/>
    <w:rsid w:val="00216ACA"/>
    <w:rsid w:val="00216B14"/>
    <w:rsid w:val="00217669"/>
    <w:rsid w:val="002178E1"/>
    <w:rsid w:val="0022196A"/>
    <w:rsid w:val="00221EC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1531"/>
    <w:rsid w:val="002427C9"/>
    <w:rsid w:val="002429EF"/>
    <w:rsid w:val="00244B07"/>
    <w:rsid w:val="00246544"/>
    <w:rsid w:val="00247906"/>
    <w:rsid w:val="00250E0D"/>
    <w:rsid w:val="00251110"/>
    <w:rsid w:val="0025334C"/>
    <w:rsid w:val="00254047"/>
    <w:rsid w:val="0025541A"/>
    <w:rsid w:val="00255819"/>
    <w:rsid w:val="0025595A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68B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9EE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A5E1B"/>
    <w:rsid w:val="002B010A"/>
    <w:rsid w:val="002B063B"/>
    <w:rsid w:val="002B0EA4"/>
    <w:rsid w:val="002B1892"/>
    <w:rsid w:val="002B3298"/>
    <w:rsid w:val="002B33FB"/>
    <w:rsid w:val="002B3C1D"/>
    <w:rsid w:val="002B4B05"/>
    <w:rsid w:val="002B4D7D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0F7"/>
    <w:rsid w:val="002D632A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A6B"/>
    <w:rsid w:val="00314B32"/>
    <w:rsid w:val="00315E11"/>
    <w:rsid w:val="00316840"/>
    <w:rsid w:val="00316B16"/>
    <w:rsid w:val="00320777"/>
    <w:rsid w:val="003215A4"/>
    <w:rsid w:val="00321D29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0F7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9C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0B0"/>
    <w:rsid w:val="00357C30"/>
    <w:rsid w:val="003604B3"/>
    <w:rsid w:val="003606C2"/>
    <w:rsid w:val="00360CAC"/>
    <w:rsid w:val="0036129D"/>
    <w:rsid w:val="00362127"/>
    <w:rsid w:val="00362775"/>
    <w:rsid w:val="00362DB4"/>
    <w:rsid w:val="00362E19"/>
    <w:rsid w:val="00364C36"/>
    <w:rsid w:val="00367B68"/>
    <w:rsid w:val="00370EF5"/>
    <w:rsid w:val="00371E78"/>
    <w:rsid w:val="00371EEC"/>
    <w:rsid w:val="00372036"/>
    <w:rsid w:val="003724AA"/>
    <w:rsid w:val="003733BA"/>
    <w:rsid w:val="003742D0"/>
    <w:rsid w:val="0037438A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8A1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37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BEF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A53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01"/>
    <w:rsid w:val="003E715B"/>
    <w:rsid w:val="003E7882"/>
    <w:rsid w:val="003F04A3"/>
    <w:rsid w:val="003F0693"/>
    <w:rsid w:val="003F0A69"/>
    <w:rsid w:val="003F0CF3"/>
    <w:rsid w:val="003F0EBC"/>
    <w:rsid w:val="003F17B1"/>
    <w:rsid w:val="003F375A"/>
    <w:rsid w:val="003F43C2"/>
    <w:rsid w:val="003F54E8"/>
    <w:rsid w:val="003F580F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09D"/>
    <w:rsid w:val="004367E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06A"/>
    <w:rsid w:val="00454199"/>
    <w:rsid w:val="0045492E"/>
    <w:rsid w:val="00454B09"/>
    <w:rsid w:val="00455D9F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5C76"/>
    <w:rsid w:val="0048634E"/>
    <w:rsid w:val="00487900"/>
    <w:rsid w:val="00490454"/>
    <w:rsid w:val="0049175E"/>
    <w:rsid w:val="0049331C"/>
    <w:rsid w:val="004942BD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96B"/>
    <w:rsid w:val="004C7CC3"/>
    <w:rsid w:val="004C7D0A"/>
    <w:rsid w:val="004C7F7D"/>
    <w:rsid w:val="004D0064"/>
    <w:rsid w:val="004D09C0"/>
    <w:rsid w:val="004D292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6D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047"/>
    <w:rsid w:val="005047D8"/>
    <w:rsid w:val="00504D6E"/>
    <w:rsid w:val="00505505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63A3"/>
    <w:rsid w:val="00527B0D"/>
    <w:rsid w:val="00527FCF"/>
    <w:rsid w:val="00530F20"/>
    <w:rsid w:val="005329A2"/>
    <w:rsid w:val="00532B07"/>
    <w:rsid w:val="00532C48"/>
    <w:rsid w:val="005332BB"/>
    <w:rsid w:val="00533C0F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472DC"/>
    <w:rsid w:val="00550C48"/>
    <w:rsid w:val="00550CC4"/>
    <w:rsid w:val="00551397"/>
    <w:rsid w:val="00551A39"/>
    <w:rsid w:val="00551BF4"/>
    <w:rsid w:val="00551CAF"/>
    <w:rsid w:val="005521E7"/>
    <w:rsid w:val="00552573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9DB"/>
    <w:rsid w:val="00563C35"/>
    <w:rsid w:val="00564561"/>
    <w:rsid w:val="00564BC6"/>
    <w:rsid w:val="00564C77"/>
    <w:rsid w:val="00567E55"/>
    <w:rsid w:val="00570A09"/>
    <w:rsid w:val="00572345"/>
    <w:rsid w:val="005729E3"/>
    <w:rsid w:val="00574A5B"/>
    <w:rsid w:val="00574D6E"/>
    <w:rsid w:val="005754A7"/>
    <w:rsid w:val="0057569C"/>
    <w:rsid w:val="005758DD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02F6"/>
    <w:rsid w:val="00581503"/>
    <w:rsid w:val="00581A82"/>
    <w:rsid w:val="005820F4"/>
    <w:rsid w:val="005821D2"/>
    <w:rsid w:val="005827C9"/>
    <w:rsid w:val="00583012"/>
    <w:rsid w:val="005848F5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911"/>
    <w:rsid w:val="00597EB4"/>
    <w:rsid w:val="005A130A"/>
    <w:rsid w:val="005A1EA6"/>
    <w:rsid w:val="005A1F22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0E7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9A5"/>
    <w:rsid w:val="005E2DA9"/>
    <w:rsid w:val="005E34EB"/>
    <w:rsid w:val="005E3B99"/>
    <w:rsid w:val="005E5272"/>
    <w:rsid w:val="005E56BF"/>
    <w:rsid w:val="005E5A0B"/>
    <w:rsid w:val="005E6A76"/>
    <w:rsid w:val="005E6C61"/>
    <w:rsid w:val="005E70C8"/>
    <w:rsid w:val="005E7117"/>
    <w:rsid w:val="005E73BB"/>
    <w:rsid w:val="005E73C0"/>
    <w:rsid w:val="005E7FA8"/>
    <w:rsid w:val="005F1484"/>
    <w:rsid w:val="005F2453"/>
    <w:rsid w:val="005F2DCF"/>
    <w:rsid w:val="005F3221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2C8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899"/>
    <w:rsid w:val="00620924"/>
    <w:rsid w:val="00622EC5"/>
    <w:rsid w:val="0062478A"/>
    <w:rsid w:val="00624DC9"/>
    <w:rsid w:val="006251B3"/>
    <w:rsid w:val="00625814"/>
    <w:rsid w:val="00625F88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008"/>
    <w:rsid w:val="00645918"/>
    <w:rsid w:val="00645F53"/>
    <w:rsid w:val="00647A58"/>
    <w:rsid w:val="00647EA7"/>
    <w:rsid w:val="006503D9"/>
    <w:rsid w:val="00651529"/>
    <w:rsid w:val="00651C2C"/>
    <w:rsid w:val="00652037"/>
    <w:rsid w:val="0065345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5833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34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1FE1"/>
    <w:rsid w:val="006B2294"/>
    <w:rsid w:val="006B2427"/>
    <w:rsid w:val="006B26D1"/>
    <w:rsid w:val="006B4498"/>
    <w:rsid w:val="006B44E4"/>
    <w:rsid w:val="006B4923"/>
    <w:rsid w:val="006B5705"/>
    <w:rsid w:val="006B5A57"/>
    <w:rsid w:val="006B6448"/>
    <w:rsid w:val="006B7AEB"/>
    <w:rsid w:val="006C02BE"/>
    <w:rsid w:val="006C0A31"/>
    <w:rsid w:val="006C0DCB"/>
    <w:rsid w:val="006C16D4"/>
    <w:rsid w:val="006C208C"/>
    <w:rsid w:val="006C257F"/>
    <w:rsid w:val="006C3A7E"/>
    <w:rsid w:val="006C5EFA"/>
    <w:rsid w:val="006C7AB2"/>
    <w:rsid w:val="006D2AAF"/>
    <w:rsid w:val="006D3D2F"/>
    <w:rsid w:val="006D41DC"/>
    <w:rsid w:val="006D4BD4"/>
    <w:rsid w:val="006D636D"/>
    <w:rsid w:val="006D652A"/>
    <w:rsid w:val="006D7D7E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789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470E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8AB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178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0770"/>
    <w:rsid w:val="007D2970"/>
    <w:rsid w:val="007D2F25"/>
    <w:rsid w:val="007D44FA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65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0B35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39F2"/>
    <w:rsid w:val="0084523B"/>
    <w:rsid w:val="0084631F"/>
    <w:rsid w:val="0084651D"/>
    <w:rsid w:val="0084685A"/>
    <w:rsid w:val="00847019"/>
    <w:rsid w:val="008475DA"/>
    <w:rsid w:val="00847954"/>
    <w:rsid w:val="00852E50"/>
    <w:rsid w:val="0085343A"/>
    <w:rsid w:val="00853598"/>
    <w:rsid w:val="00853779"/>
    <w:rsid w:val="0085384B"/>
    <w:rsid w:val="00853BD4"/>
    <w:rsid w:val="00854239"/>
    <w:rsid w:val="0085675C"/>
    <w:rsid w:val="00857034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AC5"/>
    <w:rsid w:val="00867BC8"/>
    <w:rsid w:val="00870363"/>
    <w:rsid w:val="00870912"/>
    <w:rsid w:val="00870A50"/>
    <w:rsid w:val="00871006"/>
    <w:rsid w:val="008710A9"/>
    <w:rsid w:val="00871543"/>
    <w:rsid w:val="00872190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20DC"/>
    <w:rsid w:val="008830AD"/>
    <w:rsid w:val="0088369E"/>
    <w:rsid w:val="008836D4"/>
    <w:rsid w:val="0088393A"/>
    <w:rsid w:val="008856F0"/>
    <w:rsid w:val="00885974"/>
    <w:rsid w:val="00885E10"/>
    <w:rsid w:val="0088686C"/>
    <w:rsid w:val="008868D4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0DCC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23CB"/>
    <w:rsid w:val="008D3011"/>
    <w:rsid w:val="008D30DF"/>
    <w:rsid w:val="008D385F"/>
    <w:rsid w:val="008D446D"/>
    <w:rsid w:val="008D4524"/>
    <w:rsid w:val="008D4DD1"/>
    <w:rsid w:val="008D54F5"/>
    <w:rsid w:val="008D61D3"/>
    <w:rsid w:val="008D7D12"/>
    <w:rsid w:val="008E0447"/>
    <w:rsid w:val="008E08A0"/>
    <w:rsid w:val="008E09F5"/>
    <w:rsid w:val="008E121F"/>
    <w:rsid w:val="008E193B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17ECB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E5E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2E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0F28"/>
    <w:rsid w:val="0095157D"/>
    <w:rsid w:val="00951F48"/>
    <w:rsid w:val="00953EC2"/>
    <w:rsid w:val="00954F22"/>
    <w:rsid w:val="00957916"/>
    <w:rsid w:val="0096024D"/>
    <w:rsid w:val="0096123E"/>
    <w:rsid w:val="009613B0"/>
    <w:rsid w:val="0096148C"/>
    <w:rsid w:val="00963390"/>
    <w:rsid w:val="00963CDA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BF1"/>
    <w:rsid w:val="00986DFE"/>
    <w:rsid w:val="0099140A"/>
    <w:rsid w:val="00993EE6"/>
    <w:rsid w:val="009958E1"/>
    <w:rsid w:val="00995D59"/>
    <w:rsid w:val="009972CB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5018"/>
    <w:rsid w:val="009C6362"/>
    <w:rsid w:val="009C6687"/>
    <w:rsid w:val="009C6E50"/>
    <w:rsid w:val="009C7255"/>
    <w:rsid w:val="009C767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6228"/>
    <w:rsid w:val="00A0050E"/>
    <w:rsid w:val="00A01685"/>
    <w:rsid w:val="00A01751"/>
    <w:rsid w:val="00A02204"/>
    <w:rsid w:val="00A026D0"/>
    <w:rsid w:val="00A02D6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30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59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26B2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229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48A5"/>
    <w:rsid w:val="00A96EC3"/>
    <w:rsid w:val="00A979E3"/>
    <w:rsid w:val="00A97A2C"/>
    <w:rsid w:val="00A97EB7"/>
    <w:rsid w:val="00AA1077"/>
    <w:rsid w:val="00AA1B71"/>
    <w:rsid w:val="00AA3540"/>
    <w:rsid w:val="00AA4644"/>
    <w:rsid w:val="00AA4646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CBD"/>
    <w:rsid w:val="00AD2FB1"/>
    <w:rsid w:val="00AD383B"/>
    <w:rsid w:val="00AD5BC5"/>
    <w:rsid w:val="00AD607F"/>
    <w:rsid w:val="00AD69B4"/>
    <w:rsid w:val="00AD6A57"/>
    <w:rsid w:val="00AD72F7"/>
    <w:rsid w:val="00AE06F0"/>
    <w:rsid w:val="00AE2687"/>
    <w:rsid w:val="00AE2A54"/>
    <w:rsid w:val="00AE4052"/>
    <w:rsid w:val="00AE4961"/>
    <w:rsid w:val="00AE4F36"/>
    <w:rsid w:val="00AF057E"/>
    <w:rsid w:val="00AF2E63"/>
    <w:rsid w:val="00AF3736"/>
    <w:rsid w:val="00AF3BFB"/>
    <w:rsid w:val="00AF420B"/>
    <w:rsid w:val="00AF5017"/>
    <w:rsid w:val="00AF70B9"/>
    <w:rsid w:val="00AF713C"/>
    <w:rsid w:val="00AF74DB"/>
    <w:rsid w:val="00B003E2"/>
    <w:rsid w:val="00B01148"/>
    <w:rsid w:val="00B013A6"/>
    <w:rsid w:val="00B04E25"/>
    <w:rsid w:val="00B0591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4E12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46ADF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4410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1EF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2F7"/>
    <w:rsid w:val="00BE1BF3"/>
    <w:rsid w:val="00BE2746"/>
    <w:rsid w:val="00BE274B"/>
    <w:rsid w:val="00BE30B6"/>
    <w:rsid w:val="00BE3418"/>
    <w:rsid w:val="00BE52B2"/>
    <w:rsid w:val="00BE64E9"/>
    <w:rsid w:val="00BE7611"/>
    <w:rsid w:val="00BF0EDF"/>
    <w:rsid w:val="00BF131C"/>
    <w:rsid w:val="00BF2FFB"/>
    <w:rsid w:val="00BF32BD"/>
    <w:rsid w:val="00BF3863"/>
    <w:rsid w:val="00BF396E"/>
    <w:rsid w:val="00BF3D8C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043C"/>
    <w:rsid w:val="00C11964"/>
    <w:rsid w:val="00C11BCF"/>
    <w:rsid w:val="00C12704"/>
    <w:rsid w:val="00C12CA9"/>
    <w:rsid w:val="00C12E12"/>
    <w:rsid w:val="00C12F8F"/>
    <w:rsid w:val="00C1364F"/>
    <w:rsid w:val="00C14EDA"/>
    <w:rsid w:val="00C152DC"/>
    <w:rsid w:val="00C16D55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44A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26E3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94F"/>
    <w:rsid w:val="00C84D53"/>
    <w:rsid w:val="00C85EE9"/>
    <w:rsid w:val="00C86063"/>
    <w:rsid w:val="00C864DE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396D"/>
    <w:rsid w:val="00CC5578"/>
    <w:rsid w:val="00CC5619"/>
    <w:rsid w:val="00CC57F0"/>
    <w:rsid w:val="00CC5D72"/>
    <w:rsid w:val="00CC62AE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1F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454D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08F8"/>
    <w:rsid w:val="00D60ED5"/>
    <w:rsid w:val="00D6175E"/>
    <w:rsid w:val="00D618F5"/>
    <w:rsid w:val="00D6248C"/>
    <w:rsid w:val="00D62E22"/>
    <w:rsid w:val="00D632E3"/>
    <w:rsid w:val="00D64AA7"/>
    <w:rsid w:val="00D65D84"/>
    <w:rsid w:val="00D66871"/>
    <w:rsid w:val="00D66BB1"/>
    <w:rsid w:val="00D66BE1"/>
    <w:rsid w:val="00D671F3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0C96"/>
    <w:rsid w:val="00DB293B"/>
    <w:rsid w:val="00DB3033"/>
    <w:rsid w:val="00DB4236"/>
    <w:rsid w:val="00DB4DA5"/>
    <w:rsid w:val="00DB5C98"/>
    <w:rsid w:val="00DB7987"/>
    <w:rsid w:val="00DC0ED5"/>
    <w:rsid w:val="00DC1273"/>
    <w:rsid w:val="00DC1330"/>
    <w:rsid w:val="00DC17B9"/>
    <w:rsid w:val="00DC1C79"/>
    <w:rsid w:val="00DC2576"/>
    <w:rsid w:val="00DC274F"/>
    <w:rsid w:val="00DC2BB3"/>
    <w:rsid w:val="00DC300F"/>
    <w:rsid w:val="00DC311D"/>
    <w:rsid w:val="00DC3680"/>
    <w:rsid w:val="00DC3ABD"/>
    <w:rsid w:val="00DC4853"/>
    <w:rsid w:val="00DC7435"/>
    <w:rsid w:val="00DC7483"/>
    <w:rsid w:val="00DC7DE8"/>
    <w:rsid w:val="00DD01A4"/>
    <w:rsid w:val="00DD24D1"/>
    <w:rsid w:val="00DD3539"/>
    <w:rsid w:val="00DD4376"/>
    <w:rsid w:val="00DD46AE"/>
    <w:rsid w:val="00DD4AB6"/>
    <w:rsid w:val="00DD4D4B"/>
    <w:rsid w:val="00DD64A0"/>
    <w:rsid w:val="00DD6B61"/>
    <w:rsid w:val="00DD70F8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AF0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B6"/>
    <w:rsid w:val="00E13FC4"/>
    <w:rsid w:val="00E172BD"/>
    <w:rsid w:val="00E206A4"/>
    <w:rsid w:val="00E22970"/>
    <w:rsid w:val="00E22D73"/>
    <w:rsid w:val="00E23250"/>
    <w:rsid w:val="00E23A29"/>
    <w:rsid w:val="00E244E5"/>
    <w:rsid w:val="00E25389"/>
    <w:rsid w:val="00E2545B"/>
    <w:rsid w:val="00E25C90"/>
    <w:rsid w:val="00E25F76"/>
    <w:rsid w:val="00E26BE2"/>
    <w:rsid w:val="00E26E18"/>
    <w:rsid w:val="00E27C30"/>
    <w:rsid w:val="00E3155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EF1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2B49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232"/>
    <w:rsid w:val="00E82B95"/>
    <w:rsid w:val="00E838AD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C37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39ED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571B"/>
    <w:rsid w:val="00EC6935"/>
    <w:rsid w:val="00EC70DC"/>
    <w:rsid w:val="00EC755F"/>
    <w:rsid w:val="00ED1492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3E6"/>
    <w:rsid w:val="00F01EA5"/>
    <w:rsid w:val="00F032C2"/>
    <w:rsid w:val="00F03B7B"/>
    <w:rsid w:val="00F03F1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702"/>
    <w:rsid w:val="00F36A69"/>
    <w:rsid w:val="00F36BC9"/>
    <w:rsid w:val="00F372F5"/>
    <w:rsid w:val="00F3767C"/>
    <w:rsid w:val="00F40A27"/>
    <w:rsid w:val="00F413A9"/>
    <w:rsid w:val="00F41588"/>
    <w:rsid w:val="00F41711"/>
    <w:rsid w:val="00F41809"/>
    <w:rsid w:val="00F42827"/>
    <w:rsid w:val="00F434AC"/>
    <w:rsid w:val="00F43895"/>
    <w:rsid w:val="00F45D33"/>
    <w:rsid w:val="00F46121"/>
    <w:rsid w:val="00F4674D"/>
    <w:rsid w:val="00F47143"/>
    <w:rsid w:val="00F47CA6"/>
    <w:rsid w:val="00F47FF9"/>
    <w:rsid w:val="00F51946"/>
    <w:rsid w:val="00F51DB3"/>
    <w:rsid w:val="00F54AD7"/>
    <w:rsid w:val="00F54C4D"/>
    <w:rsid w:val="00F55076"/>
    <w:rsid w:val="00F57406"/>
    <w:rsid w:val="00F608BF"/>
    <w:rsid w:val="00F60DFC"/>
    <w:rsid w:val="00F61953"/>
    <w:rsid w:val="00F61DCF"/>
    <w:rsid w:val="00F63257"/>
    <w:rsid w:val="00F6444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47D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498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1607"/>
    <w:rsid w:val="00FA21FA"/>
    <w:rsid w:val="00FA2791"/>
    <w:rsid w:val="00FA388E"/>
    <w:rsid w:val="00FA4F66"/>
    <w:rsid w:val="00FA5F4C"/>
    <w:rsid w:val="00FA60E5"/>
    <w:rsid w:val="00FA6146"/>
    <w:rsid w:val="00FB0CFB"/>
    <w:rsid w:val="00FB115E"/>
    <w:rsid w:val="00FB15F3"/>
    <w:rsid w:val="00FB2B80"/>
    <w:rsid w:val="00FB329D"/>
    <w:rsid w:val="00FB414D"/>
    <w:rsid w:val="00FB4329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42C2"/>
    <w:rsid w:val="00FD4872"/>
    <w:rsid w:val="00FD4EC9"/>
    <w:rsid w:val="00FD5AB1"/>
    <w:rsid w:val="00FE06B0"/>
    <w:rsid w:val="00FE06BE"/>
    <w:rsid w:val="00FE0A79"/>
    <w:rsid w:val="00FE0AA0"/>
    <w:rsid w:val="00FE0BD0"/>
    <w:rsid w:val="00FE1CCD"/>
    <w:rsid w:val="00FE2D81"/>
    <w:rsid w:val="00FE43E3"/>
    <w:rsid w:val="00FE4457"/>
    <w:rsid w:val="00FE4A8F"/>
    <w:rsid w:val="00FE68A2"/>
    <w:rsid w:val="00FE7C03"/>
    <w:rsid w:val="00FE7FC4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3F9141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F6228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F0693"/>
    <w:pPr>
      <w:keepNext/>
      <w:numPr>
        <w:ilvl w:val="1"/>
        <w:numId w:val="4"/>
      </w:numPr>
      <w:tabs>
        <w:tab w:val="clear" w:pos="1425"/>
        <w:tab w:val="num" w:pos="1134"/>
      </w:tabs>
      <w:spacing w:after="0"/>
      <w:ind w:hanging="858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4540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574A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paragraph" w:customStyle="1" w:styleId="formattext">
    <w:name w:val="formattext"/>
    <w:basedOn w:val="a0"/>
    <w:rsid w:val="00E2545B"/>
    <w:pPr>
      <w:spacing w:before="100" w:beforeAutospacing="1" w:after="100" w:afterAutospacing="1"/>
      <w:jc w:val="left"/>
    </w:pPr>
    <w:rPr>
      <w:sz w:val="24"/>
    </w:rPr>
  </w:style>
  <w:style w:type="character" w:customStyle="1" w:styleId="15">
    <w:name w:val="Основной текст Знак1"/>
    <w:basedOn w:val="a1"/>
    <w:uiPriority w:val="99"/>
    <w:rsid w:val="004942BD"/>
    <w:rPr>
      <w:rFonts w:ascii="Arial" w:hAnsi="Arial" w:cs="Arial"/>
      <w:b/>
      <w:bCs/>
      <w:sz w:val="16"/>
      <w:szCs w:val="16"/>
      <w:u w:val="none"/>
    </w:rPr>
  </w:style>
  <w:style w:type="character" w:customStyle="1" w:styleId="aff9">
    <w:name w:val="Подпись к таблице_"/>
    <w:basedOn w:val="a1"/>
    <w:link w:val="affa"/>
    <w:uiPriority w:val="99"/>
    <w:rsid w:val="004E786D"/>
    <w:rPr>
      <w:rFonts w:ascii="Arial" w:hAnsi="Arial" w:cs="Arial"/>
      <w:b/>
      <w:bCs/>
      <w:sz w:val="16"/>
      <w:szCs w:val="16"/>
    </w:rPr>
  </w:style>
  <w:style w:type="paragraph" w:customStyle="1" w:styleId="affa">
    <w:name w:val="Подпись к таблице"/>
    <w:basedOn w:val="a0"/>
    <w:link w:val="aff9"/>
    <w:uiPriority w:val="99"/>
    <w:rsid w:val="004E786D"/>
    <w:pPr>
      <w:widowControl w:val="0"/>
      <w:jc w:val="left"/>
    </w:pPr>
    <w:rPr>
      <w:rFonts w:ascii="Arial" w:hAnsi="Arial" w:cs="Arial"/>
      <w:b/>
      <w:bCs/>
      <w:sz w:val="16"/>
      <w:szCs w:val="16"/>
    </w:rPr>
  </w:style>
  <w:style w:type="character" w:customStyle="1" w:styleId="43">
    <w:name w:val="Заголовок №4_"/>
    <w:basedOn w:val="a1"/>
    <w:link w:val="44"/>
    <w:uiPriority w:val="99"/>
    <w:rsid w:val="00711789"/>
    <w:rPr>
      <w:rFonts w:ascii="Arial" w:hAnsi="Arial" w:cs="Arial"/>
      <w:b/>
      <w:bCs/>
      <w:sz w:val="18"/>
      <w:szCs w:val="18"/>
    </w:rPr>
  </w:style>
  <w:style w:type="paragraph" w:customStyle="1" w:styleId="44">
    <w:name w:val="Заголовок №4"/>
    <w:basedOn w:val="a0"/>
    <w:link w:val="43"/>
    <w:uiPriority w:val="99"/>
    <w:rsid w:val="00711789"/>
    <w:pPr>
      <w:widowControl w:val="0"/>
      <w:spacing w:after="380"/>
      <w:jc w:val="center"/>
      <w:outlineLvl w:val="3"/>
    </w:pPr>
    <w:rPr>
      <w:rFonts w:ascii="Arial" w:hAnsi="Arial" w:cs="Arial"/>
      <w:b/>
      <w:bCs/>
      <w:sz w:val="18"/>
      <w:szCs w:val="18"/>
    </w:rPr>
  </w:style>
  <w:style w:type="character" w:customStyle="1" w:styleId="52">
    <w:name w:val="Основной текст (5)_"/>
    <w:basedOn w:val="a1"/>
    <w:link w:val="53"/>
    <w:uiPriority w:val="99"/>
    <w:rsid w:val="00362DB4"/>
    <w:rPr>
      <w:rFonts w:ascii="Arial" w:hAnsi="Arial" w:cs="Arial"/>
      <w:smallCaps/>
      <w:sz w:val="26"/>
      <w:szCs w:val="26"/>
      <w:lang w:val="en-US" w:eastAsia="en-US"/>
    </w:rPr>
  </w:style>
  <w:style w:type="paragraph" w:customStyle="1" w:styleId="53">
    <w:name w:val="Основной текст (5)"/>
    <w:basedOn w:val="a0"/>
    <w:link w:val="52"/>
    <w:uiPriority w:val="99"/>
    <w:rsid w:val="00362DB4"/>
    <w:pPr>
      <w:widowControl w:val="0"/>
      <w:spacing w:after="230"/>
      <w:jc w:val="center"/>
    </w:pPr>
    <w:rPr>
      <w:rFonts w:ascii="Arial" w:hAnsi="Arial" w:cs="Arial"/>
      <w:smallCaps/>
      <w:sz w:val="26"/>
      <w:szCs w:val="26"/>
      <w:lang w:val="en-US" w:eastAsia="en-US"/>
    </w:rPr>
  </w:style>
  <w:style w:type="character" w:customStyle="1" w:styleId="affb">
    <w:name w:val="Сноска_"/>
    <w:basedOn w:val="a1"/>
    <w:link w:val="affc"/>
    <w:uiPriority w:val="99"/>
    <w:rsid w:val="009F6228"/>
    <w:rPr>
      <w:rFonts w:ascii="Arial" w:hAnsi="Arial" w:cs="Arial"/>
      <w:b/>
      <w:bCs/>
      <w:i/>
      <w:iCs/>
      <w:sz w:val="16"/>
      <w:szCs w:val="16"/>
    </w:rPr>
  </w:style>
  <w:style w:type="paragraph" w:customStyle="1" w:styleId="affc">
    <w:name w:val="Сноска"/>
    <w:basedOn w:val="a0"/>
    <w:link w:val="affb"/>
    <w:uiPriority w:val="99"/>
    <w:rsid w:val="009F6228"/>
    <w:pPr>
      <w:widowControl w:val="0"/>
      <w:spacing w:line="283" w:lineRule="auto"/>
      <w:ind w:firstLine="520"/>
      <w:jc w:val="left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affd">
    <w:name w:val="Основной текст_"/>
    <w:basedOn w:val="a1"/>
    <w:link w:val="24"/>
    <w:rsid w:val="002003B7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0"/>
    <w:link w:val="affd"/>
    <w:rsid w:val="002003B7"/>
    <w:pPr>
      <w:widowControl w:val="0"/>
      <w:shd w:val="clear" w:color="auto" w:fill="FFFFFF"/>
      <w:spacing w:before="180" w:after="180" w:line="220" w:lineRule="exact"/>
      <w:ind w:hanging="1000"/>
      <w:jc w:val="lef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30">
    <w:name w:val="Заголовок 3 Знак"/>
    <w:basedOn w:val="a1"/>
    <w:link w:val="3"/>
    <w:semiHidden/>
    <w:rsid w:val="004540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574A5B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D6A1-420A-4E9E-ABA0-D6CA4D59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6226</TotalTime>
  <Pages>13</Pages>
  <Words>2081</Words>
  <Characters>14411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16460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99</cp:revision>
  <cp:lastPrinted>2020-11-30T04:14:00Z</cp:lastPrinted>
  <dcterms:created xsi:type="dcterms:W3CDTF">2020-07-30T12:33:00Z</dcterms:created>
  <dcterms:modified xsi:type="dcterms:W3CDTF">2023-09-01T12:15:00Z</dcterms:modified>
</cp:coreProperties>
</file>